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D06A" w14:textId="18DD4531" w:rsidR="00F82B56" w:rsidRPr="007F0E43" w:rsidRDefault="007F0E43" w:rsidP="007F0E43">
      <w:pPr>
        <w:jc w:val="center"/>
        <w:rPr>
          <w:rStyle w:val="a4"/>
          <w:rFonts w:asciiTheme="majorEastAsia" w:eastAsiaTheme="majorEastAsia" w:hAnsiTheme="majorEastAsia"/>
          <w:sz w:val="48"/>
          <w:szCs w:val="48"/>
        </w:rPr>
      </w:pPr>
      <w:r w:rsidRPr="007F0E43">
        <w:rPr>
          <w:rStyle w:val="a4"/>
          <w:rFonts w:asciiTheme="majorEastAsia" w:eastAsiaTheme="majorEastAsia" w:hAnsiTheme="majorEastAsia" w:hint="eastAsia"/>
          <w:sz w:val="48"/>
          <w:szCs w:val="48"/>
        </w:rPr>
        <w:t>第</w:t>
      </w:r>
      <w:r w:rsidR="00652936">
        <w:rPr>
          <w:rStyle w:val="a4"/>
          <w:rFonts w:asciiTheme="majorEastAsia" w:eastAsiaTheme="majorEastAsia" w:hAnsiTheme="majorEastAsia" w:hint="eastAsia"/>
          <w:sz w:val="48"/>
          <w:szCs w:val="48"/>
        </w:rPr>
        <w:t>15</w:t>
      </w:r>
      <w:r w:rsidRPr="007F0E43">
        <w:rPr>
          <w:rStyle w:val="a4"/>
          <w:rFonts w:asciiTheme="majorEastAsia" w:eastAsiaTheme="majorEastAsia" w:hAnsiTheme="majorEastAsia" w:hint="eastAsia"/>
          <w:sz w:val="48"/>
          <w:szCs w:val="48"/>
        </w:rPr>
        <w:t>期アレルギー大学受講要項（</w:t>
      </w:r>
      <w:r w:rsidR="007D7C31">
        <w:rPr>
          <w:rStyle w:val="a4"/>
          <w:rFonts w:asciiTheme="majorEastAsia" w:eastAsiaTheme="majorEastAsia" w:hAnsiTheme="majorEastAsia" w:hint="eastAsia"/>
          <w:sz w:val="48"/>
          <w:szCs w:val="48"/>
        </w:rPr>
        <w:t>千葉</w:t>
      </w:r>
      <w:r w:rsidRPr="007F0E43">
        <w:rPr>
          <w:rStyle w:val="a4"/>
          <w:rFonts w:asciiTheme="majorEastAsia" w:eastAsiaTheme="majorEastAsia" w:hAnsiTheme="majorEastAsia" w:hint="eastAsia"/>
          <w:sz w:val="48"/>
          <w:szCs w:val="48"/>
        </w:rPr>
        <w:t>会場）</w:t>
      </w:r>
    </w:p>
    <w:p w14:paraId="753D6778" w14:textId="77777777" w:rsidR="00F82B56" w:rsidRDefault="007F0E43">
      <w:r>
        <w:rPr>
          <w:noProof/>
        </w:rPr>
        <mc:AlternateContent>
          <mc:Choice Requires="wps">
            <w:drawing>
              <wp:anchor distT="0" distB="0" distL="114300" distR="114300" simplePos="0" relativeHeight="251653120" behindDoc="1" locked="0" layoutInCell="1" allowOverlap="1" wp14:anchorId="648BF5B4" wp14:editId="685DF9FE">
                <wp:simplePos x="0" y="0"/>
                <wp:positionH relativeFrom="margin">
                  <wp:posOffset>66675</wp:posOffset>
                </wp:positionH>
                <wp:positionV relativeFrom="paragraph">
                  <wp:posOffset>152400</wp:posOffset>
                </wp:positionV>
                <wp:extent cx="6467475" cy="8763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467475" cy="876300"/>
                        </a:xfrm>
                        <a:prstGeom prst="rect">
                          <a:avLst/>
                        </a:prstGeom>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42B2" id="正方形/長方形 1" o:spid="_x0000_s1026" style="position:absolute;left:0;text-align:left;margin-left:5.25pt;margin-top:12pt;width:509.2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" fillcolor="white [3201]" strokecolor="black [3200]" strokeweight="2.25pt">
                <v:stroke dashstyle="3 1"/>
                <w10:wrap anchorx="margin"/>
              </v:rect>
            </w:pict>
          </mc:Fallback>
        </mc:AlternateContent>
      </w:r>
    </w:p>
    <w:p w14:paraId="4FB75543" w14:textId="77777777" w:rsidR="00634D0E" w:rsidRPr="007F0E43" w:rsidRDefault="007F0E43" w:rsidP="008673FD">
      <w:pPr>
        <w:ind w:firstLineChars="200" w:firstLine="420"/>
        <w:rPr>
          <w:b/>
        </w:rPr>
      </w:pPr>
      <w:r>
        <w:rPr>
          <w:rFonts w:hint="eastAsia"/>
        </w:rPr>
        <w:t>●</w:t>
      </w:r>
      <w:r w:rsidR="00634D0E" w:rsidRPr="007F0E43">
        <w:rPr>
          <w:rFonts w:hint="eastAsia"/>
          <w:b/>
        </w:rPr>
        <w:t>アレルギー大学のお申込みに際し、以下の</w:t>
      </w:r>
      <w:r w:rsidR="001B6FFE" w:rsidRPr="007F0E43">
        <w:rPr>
          <w:rFonts w:hint="eastAsia"/>
          <w:b/>
        </w:rPr>
        <w:t>受講</w:t>
      </w:r>
      <w:r w:rsidR="00634D0E" w:rsidRPr="007F0E43">
        <w:rPr>
          <w:rFonts w:hint="eastAsia"/>
          <w:b/>
        </w:rPr>
        <w:t>要項を</w:t>
      </w:r>
      <w:r w:rsidR="001B6FFE" w:rsidRPr="007F0E43">
        <w:rPr>
          <w:rFonts w:hint="eastAsia"/>
          <w:b/>
        </w:rPr>
        <w:t>よくお読みください。</w:t>
      </w:r>
    </w:p>
    <w:p w14:paraId="474ED01E" w14:textId="77777777" w:rsidR="008673FD" w:rsidRDefault="008673FD" w:rsidP="008673FD">
      <w:pPr>
        <w:ind w:firstLineChars="200" w:firstLine="422"/>
        <w:rPr>
          <w:rFonts w:ascii="ＭＳ 明朝" w:hAnsi="ＭＳ 明朝"/>
          <w:b/>
          <w:color w:val="000000"/>
          <w:szCs w:val="21"/>
        </w:rPr>
      </w:pPr>
      <w:r>
        <w:rPr>
          <w:rFonts w:hint="eastAsia"/>
          <w:b/>
        </w:rPr>
        <w:t>●</w:t>
      </w:r>
      <w:r w:rsidRPr="008673FD">
        <w:rPr>
          <w:rFonts w:ascii="ＭＳ 明朝" w:hAnsi="ＭＳ 明朝" w:hint="eastAsia"/>
          <w:b/>
          <w:color w:val="000000"/>
          <w:szCs w:val="21"/>
        </w:rPr>
        <w:t>日程、会場及び講師等は、天候不順などの理由により変更する場合がございますので</w:t>
      </w:r>
    </w:p>
    <w:p w14:paraId="3592F481" w14:textId="77777777" w:rsidR="008673FD" w:rsidRPr="007F0E43" w:rsidRDefault="008673FD" w:rsidP="008673FD">
      <w:pPr>
        <w:ind w:firstLineChars="300" w:firstLine="632"/>
        <w:rPr>
          <w:b/>
        </w:rPr>
      </w:pPr>
      <w:r w:rsidRPr="008673FD">
        <w:rPr>
          <w:rFonts w:ascii="ＭＳ 明朝" w:hAnsi="ＭＳ 明朝" w:hint="eastAsia"/>
          <w:b/>
          <w:color w:val="000000"/>
          <w:szCs w:val="21"/>
        </w:rPr>
        <w:t>お手数ですが</w:t>
      </w:r>
      <w:r w:rsidRPr="008673FD">
        <w:rPr>
          <w:rFonts w:ascii="ＭＳ 明朝" w:hAnsi="ＭＳ 明朝" w:hint="eastAsia"/>
          <w:b/>
          <w:color w:val="000000"/>
          <w:szCs w:val="21"/>
          <w:u w:val="single"/>
        </w:rPr>
        <w:t>事前にホームページのお知らせを確認</w:t>
      </w:r>
      <w:r w:rsidRPr="00061A09">
        <w:rPr>
          <w:rFonts w:ascii="ＭＳ 明朝" w:hAnsi="ＭＳ 明朝" w:hint="eastAsia"/>
          <w:b/>
          <w:color w:val="000000" w:themeColor="text1"/>
          <w:szCs w:val="21"/>
          <w:u w:val="single"/>
        </w:rPr>
        <w:t>して</w:t>
      </w:r>
      <w:r w:rsidR="00A714D2" w:rsidRPr="00061A09">
        <w:rPr>
          <w:rFonts w:ascii="ＭＳ 明朝" w:hAnsi="ＭＳ 明朝" w:hint="eastAsia"/>
          <w:b/>
          <w:color w:val="000000" w:themeColor="text1"/>
          <w:szCs w:val="21"/>
          <w:u w:val="single"/>
        </w:rPr>
        <w:t>いただき</w:t>
      </w:r>
      <w:r w:rsidRPr="00061A09">
        <w:rPr>
          <w:rFonts w:ascii="ＭＳ 明朝" w:hAnsi="ＭＳ 明朝" w:hint="eastAsia"/>
          <w:b/>
          <w:color w:val="000000" w:themeColor="text1"/>
          <w:szCs w:val="21"/>
          <w:u w:val="single"/>
        </w:rPr>
        <w:t>ま</w:t>
      </w:r>
      <w:r w:rsidRPr="008673FD">
        <w:rPr>
          <w:rFonts w:ascii="ＭＳ 明朝" w:hAnsi="ＭＳ 明朝" w:hint="eastAsia"/>
          <w:b/>
          <w:color w:val="000000"/>
          <w:szCs w:val="21"/>
          <w:u w:val="single"/>
        </w:rPr>
        <w:t>すようお願い</w:t>
      </w:r>
      <w:r w:rsidR="00061A09">
        <w:rPr>
          <w:rFonts w:ascii="ＭＳ 明朝" w:hAnsi="ＭＳ 明朝" w:hint="eastAsia"/>
          <w:b/>
          <w:color w:val="000000"/>
          <w:szCs w:val="21"/>
          <w:u w:val="single"/>
        </w:rPr>
        <w:t>いた</w:t>
      </w:r>
      <w:r w:rsidRPr="008673FD">
        <w:rPr>
          <w:rFonts w:ascii="ＭＳ 明朝" w:hAnsi="ＭＳ 明朝" w:hint="eastAsia"/>
          <w:b/>
          <w:color w:val="000000"/>
          <w:szCs w:val="21"/>
          <w:u w:val="single"/>
        </w:rPr>
        <w:t>します。</w:t>
      </w:r>
    </w:p>
    <w:p w14:paraId="61BAB807" w14:textId="77777777" w:rsidR="00F82B56" w:rsidRDefault="00F82B56"/>
    <w:p w14:paraId="5332C31A" w14:textId="77777777" w:rsidR="002B4DF7" w:rsidRPr="00DB1C94" w:rsidRDefault="001B6FFE">
      <w:pPr>
        <w:rPr>
          <w:sz w:val="24"/>
          <w:szCs w:val="24"/>
        </w:rPr>
      </w:pPr>
      <w:r w:rsidRPr="00DB1C94">
        <w:rPr>
          <w:rFonts w:hint="eastAsia"/>
          <w:sz w:val="24"/>
          <w:szCs w:val="24"/>
        </w:rPr>
        <w:t>【受講申込】</w:t>
      </w:r>
    </w:p>
    <w:p w14:paraId="5D739F20" w14:textId="77777777" w:rsidR="001B6FFE" w:rsidRDefault="001B6FFE" w:rsidP="00902E2A">
      <w:pPr>
        <w:pStyle w:val="a3"/>
        <w:numPr>
          <w:ilvl w:val="0"/>
          <w:numId w:val="10"/>
        </w:numPr>
        <w:ind w:leftChars="0"/>
      </w:pPr>
      <w:r>
        <w:rPr>
          <w:rFonts w:hint="eastAsia"/>
        </w:rPr>
        <w:t>アレルギー大学は原則として、以下の方法でお申込みください。</w:t>
      </w:r>
    </w:p>
    <w:p w14:paraId="37AC70EF" w14:textId="77777777" w:rsidR="001B6FFE" w:rsidRDefault="001B6FFE" w:rsidP="00902E2A">
      <w:pPr>
        <w:pStyle w:val="a3"/>
        <w:numPr>
          <w:ilvl w:val="1"/>
          <w:numId w:val="10"/>
        </w:numPr>
        <w:ind w:leftChars="0"/>
      </w:pPr>
      <w:r>
        <w:rPr>
          <w:rFonts w:hint="eastAsia"/>
        </w:rPr>
        <w:t>ホームページ上の、</w:t>
      </w:r>
      <w:r w:rsidR="007D7C31" w:rsidRPr="007D7C31">
        <w:rPr>
          <w:rFonts w:hint="eastAsia"/>
          <w:bdr w:val="single" w:sz="4" w:space="0" w:color="auto"/>
        </w:rPr>
        <w:t>受講お申し込み</w:t>
      </w:r>
      <w:r>
        <w:rPr>
          <w:rFonts w:hint="eastAsia"/>
        </w:rPr>
        <w:t>フォームよりお申込みください。</w:t>
      </w:r>
    </w:p>
    <w:p w14:paraId="6D754049" w14:textId="77777777" w:rsidR="00482D33" w:rsidRPr="00061A09" w:rsidRDefault="00482D33" w:rsidP="00902E2A">
      <w:pPr>
        <w:pStyle w:val="a3"/>
        <w:numPr>
          <w:ilvl w:val="1"/>
          <w:numId w:val="10"/>
        </w:numPr>
        <w:ind w:leftChars="0"/>
        <w:rPr>
          <w:color w:val="000000" w:themeColor="text1"/>
        </w:rPr>
      </w:pPr>
      <w:r w:rsidRPr="00546335">
        <w:rPr>
          <w:rFonts w:ascii="ＭＳ 明朝" w:hAnsi="ＭＳ 明朝" w:hint="eastAsia"/>
          <w:b/>
          <w:color w:val="000000"/>
          <w:sz w:val="22"/>
          <w:u w:val="single"/>
        </w:rPr>
        <w:t>FAX・郵送等によるお申込みは、1</w:t>
      </w:r>
      <w:r w:rsidR="000D0A8C">
        <w:rPr>
          <w:rFonts w:ascii="ＭＳ 明朝" w:hAnsi="ＭＳ 明朝" w:hint="eastAsia"/>
          <w:b/>
          <w:color w:val="000000"/>
          <w:sz w:val="22"/>
          <w:u w:val="single"/>
        </w:rPr>
        <w:t>日</w:t>
      </w:r>
      <w:r w:rsidRPr="00546335">
        <w:rPr>
          <w:rFonts w:ascii="ＭＳ 明朝" w:hAnsi="ＭＳ 明朝" w:hint="eastAsia"/>
          <w:b/>
          <w:color w:val="000000"/>
          <w:sz w:val="22"/>
          <w:u w:val="single"/>
        </w:rPr>
        <w:t>につき500円の事務手数料を</w:t>
      </w:r>
      <w:r w:rsidR="00A714D2" w:rsidRPr="00061A09">
        <w:rPr>
          <w:rFonts w:ascii="ＭＳ 明朝" w:hAnsi="ＭＳ 明朝" w:hint="eastAsia"/>
          <w:b/>
          <w:color w:val="000000" w:themeColor="text1"/>
          <w:sz w:val="22"/>
          <w:u w:val="single"/>
        </w:rPr>
        <w:t>いただ</w:t>
      </w:r>
      <w:r w:rsidRPr="00061A09">
        <w:rPr>
          <w:rFonts w:ascii="ＭＳ 明朝" w:hAnsi="ＭＳ 明朝" w:hint="eastAsia"/>
          <w:b/>
          <w:color w:val="000000" w:themeColor="text1"/>
          <w:sz w:val="22"/>
          <w:u w:val="single"/>
        </w:rPr>
        <w:t>きます。</w:t>
      </w:r>
    </w:p>
    <w:p w14:paraId="46302AF4" w14:textId="77777777" w:rsidR="002B4DF7" w:rsidRPr="00061A09" w:rsidRDefault="002B4DF7" w:rsidP="00902E2A">
      <w:pPr>
        <w:pStyle w:val="a3"/>
        <w:numPr>
          <w:ilvl w:val="0"/>
          <w:numId w:val="10"/>
        </w:numPr>
        <w:ind w:leftChars="0"/>
        <w:rPr>
          <w:color w:val="000000" w:themeColor="text1"/>
        </w:rPr>
      </w:pPr>
      <w:r w:rsidRPr="00061A09">
        <w:rPr>
          <w:rFonts w:hint="eastAsia"/>
          <w:color w:val="000000" w:themeColor="text1"/>
        </w:rPr>
        <w:t>受付は先着順となります。</w:t>
      </w:r>
    </w:p>
    <w:p w14:paraId="40ECA4FD" w14:textId="77777777" w:rsidR="001B6FFE" w:rsidRPr="00061A09" w:rsidRDefault="001B6FFE" w:rsidP="00482D33">
      <w:pPr>
        <w:pStyle w:val="a3"/>
        <w:numPr>
          <w:ilvl w:val="0"/>
          <w:numId w:val="10"/>
        </w:numPr>
        <w:ind w:leftChars="0"/>
        <w:rPr>
          <w:color w:val="000000" w:themeColor="text1"/>
        </w:rPr>
      </w:pPr>
      <w:r w:rsidRPr="00061A09">
        <w:rPr>
          <w:rFonts w:hint="eastAsia"/>
          <w:color w:val="000000" w:themeColor="text1"/>
        </w:rPr>
        <w:t>資料代のご入金が確認された時点で、「受講手続き完了」とさせていただきます。</w:t>
      </w:r>
    </w:p>
    <w:p w14:paraId="5182494A" w14:textId="77777777" w:rsidR="00D643F5" w:rsidRPr="00061A09" w:rsidRDefault="00D643F5" w:rsidP="00902E2A">
      <w:pPr>
        <w:pStyle w:val="a3"/>
        <w:numPr>
          <w:ilvl w:val="0"/>
          <w:numId w:val="10"/>
        </w:numPr>
        <w:ind w:leftChars="0"/>
        <w:rPr>
          <w:color w:val="000000" w:themeColor="text1"/>
        </w:rPr>
      </w:pPr>
      <w:r w:rsidRPr="00061A09">
        <w:rPr>
          <w:rFonts w:hint="eastAsia"/>
          <w:color w:val="000000" w:themeColor="text1"/>
        </w:rPr>
        <w:t>受講申込</w:t>
      </w:r>
      <w:r w:rsidR="00A714D2" w:rsidRPr="00061A09">
        <w:rPr>
          <w:rFonts w:hint="eastAsia"/>
          <w:color w:val="000000" w:themeColor="text1"/>
        </w:rPr>
        <w:t>み</w:t>
      </w:r>
      <w:r w:rsidRPr="00061A09">
        <w:rPr>
          <w:rFonts w:hint="eastAsia"/>
          <w:color w:val="000000" w:themeColor="text1"/>
        </w:rPr>
        <w:t>の受付は原則として</w:t>
      </w:r>
      <w:r w:rsidR="008673FD" w:rsidRPr="00061A09">
        <w:rPr>
          <w:rFonts w:hint="eastAsia"/>
          <w:color w:val="000000" w:themeColor="text1"/>
        </w:rPr>
        <w:t>希望講座の開講日</w:t>
      </w:r>
      <w:r w:rsidRPr="00061A09">
        <w:rPr>
          <w:rFonts w:hint="eastAsia"/>
          <w:color w:val="000000" w:themeColor="text1"/>
        </w:rPr>
        <w:t>10</w:t>
      </w:r>
      <w:r w:rsidRPr="00061A09">
        <w:rPr>
          <w:rFonts w:hint="eastAsia"/>
          <w:color w:val="000000" w:themeColor="text1"/>
        </w:rPr>
        <w:t>日前に締め切</w:t>
      </w:r>
      <w:r w:rsidR="00A714D2" w:rsidRPr="00061A09">
        <w:rPr>
          <w:rFonts w:hint="eastAsia"/>
          <w:color w:val="000000" w:themeColor="text1"/>
        </w:rPr>
        <w:t>り</w:t>
      </w:r>
      <w:r w:rsidRPr="00061A09">
        <w:rPr>
          <w:rFonts w:hint="eastAsia"/>
          <w:color w:val="000000" w:themeColor="text1"/>
        </w:rPr>
        <w:t>となります。但し、各講座とも定員になり次第締め切りと</w:t>
      </w:r>
      <w:r w:rsidR="00285522" w:rsidRPr="00061A09">
        <w:rPr>
          <w:rFonts w:hint="eastAsia"/>
          <w:color w:val="000000" w:themeColor="text1"/>
        </w:rPr>
        <w:t>させていただきます</w:t>
      </w:r>
      <w:r w:rsidRPr="00061A09">
        <w:rPr>
          <w:rFonts w:hint="eastAsia"/>
          <w:color w:val="000000" w:themeColor="text1"/>
        </w:rPr>
        <w:t>。</w:t>
      </w:r>
    </w:p>
    <w:p w14:paraId="0E426B63" w14:textId="77777777" w:rsidR="00634D0E" w:rsidRPr="00061A09" w:rsidRDefault="00CA21E0" w:rsidP="00902E2A">
      <w:pPr>
        <w:pStyle w:val="a3"/>
        <w:numPr>
          <w:ilvl w:val="0"/>
          <w:numId w:val="10"/>
        </w:numPr>
        <w:ind w:leftChars="0"/>
        <w:rPr>
          <w:color w:val="000000" w:themeColor="text1"/>
        </w:rPr>
      </w:pPr>
      <w:r w:rsidRPr="00061A09">
        <w:rPr>
          <w:rFonts w:hint="eastAsia"/>
          <w:color w:val="000000" w:themeColor="text1"/>
        </w:rPr>
        <w:t>1</w:t>
      </w:r>
      <w:r w:rsidRPr="00061A09">
        <w:rPr>
          <w:rFonts w:hint="eastAsia"/>
          <w:color w:val="000000" w:themeColor="text1"/>
        </w:rPr>
        <w:t>日に</w:t>
      </w:r>
      <w:r w:rsidRPr="00061A09">
        <w:rPr>
          <w:rFonts w:hint="eastAsia"/>
          <w:color w:val="000000" w:themeColor="text1"/>
        </w:rPr>
        <w:t>4</w:t>
      </w:r>
      <w:r w:rsidRPr="00061A09">
        <w:rPr>
          <w:rFonts w:hint="eastAsia"/>
          <w:color w:val="000000" w:themeColor="text1"/>
        </w:rPr>
        <w:t>つの講座を受講することが原則です</w:t>
      </w:r>
      <w:r w:rsidR="00634D0E" w:rsidRPr="00061A09">
        <w:rPr>
          <w:rFonts w:hint="eastAsia"/>
          <w:color w:val="000000" w:themeColor="text1"/>
        </w:rPr>
        <w:t>。</w:t>
      </w:r>
      <w:r w:rsidRPr="00061A09">
        <w:rPr>
          <w:rFonts w:hint="eastAsia"/>
          <w:color w:val="000000" w:themeColor="text1"/>
        </w:rPr>
        <w:t>１つの講座のみの受講は受付</w:t>
      </w:r>
      <w:r w:rsidR="006E49A1" w:rsidRPr="00061A09">
        <w:rPr>
          <w:rFonts w:hint="eastAsia"/>
          <w:color w:val="000000" w:themeColor="text1"/>
        </w:rPr>
        <w:t>け</w:t>
      </w:r>
      <w:r w:rsidR="00A714D2" w:rsidRPr="00061A09">
        <w:rPr>
          <w:rFonts w:hint="eastAsia"/>
          <w:color w:val="000000" w:themeColor="text1"/>
        </w:rPr>
        <w:t>ておりません。</w:t>
      </w:r>
    </w:p>
    <w:p w14:paraId="251E5DBA" w14:textId="77777777" w:rsidR="00DC5C36" w:rsidRDefault="002C71D1" w:rsidP="002C71D1">
      <w:pPr>
        <w:rPr>
          <w:rFonts w:ascii="ＭＳ 明朝" w:hAnsi="ＭＳ 明朝"/>
          <w:b/>
          <w:color w:val="000000"/>
          <w:sz w:val="22"/>
        </w:rPr>
      </w:pPr>
      <w:r w:rsidRPr="00061A09">
        <w:rPr>
          <w:rFonts w:hint="eastAsia"/>
          <w:color w:val="000000" w:themeColor="text1"/>
        </w:rPr>
        <w:t xml:space="preserve">◆　</w:t>
      </w:r>
      <w:r w:rsidRPr="00061A09">
        <w:rPr>
          <w:rFonts w:ascii="ＭＳ 明朝" w:hAnsi="ＭＳ 明朝" w:hint="eastAsia"/>
          <w:b/>
          <w:color w:val="000000" w:themeColor="text1"/>
          <w:sz w:val="22"/>
        </w:rPr>
        <w:t>受講生ご本人に食物アレルギーのある方は、お申込みの際、備考欄にその旨</w:t>
      </w:r>
      <w:r>
        <w:rPr>
          <w:rFonts w:ascii="ＭＳ 明朝" w:hAnsi="ＭＳ 明朝" w:hint="eastAsia"/>
          <w:b/>
          <w:color w:val="000000"/>
          <w:sz w:val="22"/>
        </w:rPr>
        <w:t>をご記入ください。</w:t>
      </w:r>
    </w:p>
    <w:p w14:paraId="18FE7B38" w14:textId="77777777" w:rsidR="008E5BF8" w:rsidRPr="00436C91" w:rsidRDefault="008E5BF8" w:rsidP="008E5BF8">
      <w:pPr>
        <w:ind w:left="210" w:hangingChars="100" w:hanging="210"/>
        <w:rPr>
          <w:rFonts w:asciiTheme="minorEastAsia" w:hAnsiTheme="minorEastAsia"/>
          <w:color w:val="000000"/>
          <w:szCs w:val="21"/>
        </w:rPr>
      </w:pPr>
      <w:r w:rsidRPr="00436C91">
        <w:rPr>
          <w:rFonts w:asciiTheme="minorEastAsia" w:hAnsiTheme="minorEastAsia" w:hint="eastAsia"/>
          <w:szCs w:val="21"/>
        </w:rPr>
        <w:t xml:space="preserve">◆　</w:t>
      </w:r>
      <w:r w:rsidR="00DB4B90" w:rsidRPr="00746CFD">
        <w:rPr>
          <w:rFonts w:asciiTheme="minorEastAsia" w:hAnsiTheme="minorEastAsia" w:hint="eastAsia"/>
          <w:color w:val="000000" w:themeColor="text1"/>
          <w:szCs w:val="21"/>
        </w:rPr>
        <w:t>テキスト</w:t>
      </w:r>
      <w:r w:rsidRPr="00436C91">
        <w:rPr>
          <w:rFonts w:asciiTheme="minorEastAsia" w:hAnsiTheme="minorEastAsia" w:hint="eastAsia"/>
          <w:szCs w:val="21"/>
        </w:rPr>
        <w:t>は</w:t>
      </w:r>
      <w:r w:rsidR="000D0A8C">
        <w:rPr>
          <w:rFonts w:asciiTheme="minorEastAsia" w:hAnsiTheme="minorEastAsia" w:hint="eastAsia"/>
          <w:szCs w:val="21"/>
        </w:rPr>
        <w:t>原則、</w:t>
      </w:r>
      <w:r>
        <w:rPr>
          <w:rFonts w:asciiTheme="minorEastAsia" w:hAnsiTheme="minorEastAsia" w:hint="eastAsia"/>
          <w:szCs w:val="21"/>
        </w:rPr>
        <w:t>基礎</w:t>
      </w:r>
      <w:r w:rsidRPr="00436C91">
        <w:rPr>
          <w:rFonts w:asciiTheme="minorEastAsia" w:hAnsiTheme="minorEastAsia"/>
          <w:color w:val="000000"/>
          <w:szCs w:val="21"/>
        </w:rPr>
        <w:t>講座</w:t>
      </w:r>
      <w:r>
        <w:rPr>
          <w:rFonts w:asciiTheme="minorEastAsia" w:hAnsiTheme="minorEastAsia" w:hint="eastAsia"/>
          <w:color w:val="000000"/>
          <w:szCs w:val="21"/>
        </w:rPr>
        <w:t>で</w:t>
      </w:r>
      <w:r w:rsidRPr="00436C91">
        <w:rPr>
          <w:rFonts w:asciiTheme="minorEastAsia" w:hAnsiTheme="minorEastAsia"/>
          <w:color w:val="000000"/>
          <w:szCs w:val="21"/>
        </w:rPr>
        <w:t>お渡し</w:t>
      </w:r>
      <w:r w:rsidRPr="00436C91">
        <w:rPr>
          <w:rFonts w:asciiTheme="minorEastAsia" w:hAnsiTheme="minorEastAsia" w:hint="eastAsia"/>
          <w:color w:val="000000"/>
          <w:szCs w:val="21"/>
        </w:rPr>
        <w:t>します</w:t>
      </w:r>
      <w:r w:rsidRPr="00436C91">
        <w:rPr>
          <w:rFonts w:asciiTheme="minorEastAsia" w:hAnsiTheme="minorEastAsia"/>
          <w:color w:val="000000"/>
          <w:szCs w:val="21"/>
        </w:rPr>
        <w:t>。</w:t>
      </w:r>
    </w:p>
    <w:p w14:paraId="75C9D43B" w14:textId="77777777" w:rsidR="008E5BF8" w:rsidRDefault="00044A5B" w:rsidP="006B2B0A">
      <w:pPr>
        <w:ind w:firstLineChars="100" w:firstLine="210"/>
        <w:rPr>
          <w:noProof/>
        </w:rPr>
      </w:pPr>
      <w:r>
        <w:rPr>
          <w:noProof/>
        </w:rPr>
        <mc:AlternateContent>
          <mc:Choice Requires="wps">
            <w:drawing>
              <wp:anchor distT="0" distB="0" distL="114300" distR="114300" simplePos="0" relativeHeight="251670528" behindDoc="0" locked="0" layoutInCell="1" allowOverlap="1" wp14:anchorId="784C6BEC" wp14:editId="26D53718">
                <wp:simplePos x="0" y="0"/>
                <wp:positionH relativeFrom="column">
                  <wp:posOffset>2008505</wp:posOffset>
                </wp:positionH>
                <wp:positionV relativeFrom="paragraph">
                  <wp:posOffset>175260</wp:posOffset>
                </wp:positionV>
                <wp:extent cx="2600325" cy="533400"/>
                <wp:effectExtent l="19050" t="19050" r="47625" b="3810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33400"/>
                        </a:xfrm>
                        <a:prstGeom prst="rect">
                          <a:avLst/>
                        </a:prstGeom>
                        <a:solidFill>
                          <a:schemeClr val="bg1">
                            <a:lumMod val="85000"/>
                          </a:schemeClr>
                        </a:solidFill>
                        <a:ln w="50800" cmpd="thinThick">
                          <a:solidFill>
                            <a:schemeClr val="tx1">
                              <a:lumMod val="65000"/>
                              <a:lumOff val="35000"/>
                            </a:schemeClr>
                          </a:solidFill>
                          <a:miter lim="800000"/>
                          <a:headEnd/>
                          <a:tailEnd/>
                        </a:ln>
                      </wps:spPr>
                      <wps:txbx>
                        <w:txbxContent>
                          <w:p w14:paraId="039C6BFC" w14:textId="77777777" w:rsidR="006B2B0A" w:rsidRPr="008E5BF8" w:rsidRDefault="006B2B0A" w:rsidP="00CA21E0">
                            <w:pPr>
                              <w:rPr>
                                <w:b/>
                                <w:sz w:val="28"/>
                                <w:szCs w:val="28"/>
                              </w:rPr>
                            </w:pPr>
                            <w:r w:rsidRPr="008E5BF8">
                              <w:rPr>
                                <w:rFonts w:hint="eastAsia"/>
                                <w:b/>
                                <w:sz w:val="28"/>
                                <w:szCs w:val="28"/>
                              </w:rPr>
                              <w:t>申し込みから受講までの流れ</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84C6BEC" id="_x0000_t202" coordsize="21600,21600" o:spt="202" path="m,l,21600r21600,l21600,xe">
                <v:stroke joinstyle="miter"/>
                <v:path gradientshapeok="t" o:connecttype="rect"/>
              </v:shapetype>
              <v:shape id="テキスト ボックス 2" o:spid="_x0000_s1026" type="#_x0000_t202" style="position:absolute;left:0;text-align:left;margin-left:158.15pt;margin-top:13.8pt;width:204.75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" fillcolor="#d8d8d8 [2732]" strokecolor="#5a5a5a [2109]" strokeweight="4pt">
                <v:stroke linestyle="thinThick"/>
                <v:textbox>
                  <w:txbxContent>
                    <w:p w14:paraId="039C6BFC" w14:textId="77777777" w:rsidR="006B2B0A" w:rsidRPr="008E5BF8" w:rsidRDefault="006B2B0A" w:rsidP="00CA21E0">
                      <w:pPr>
                        <w:rPr>
                          <w:b/>
                          <w:sz w:val="28"/>
                          <w:szCs w:val="28"/>
                        </w:rPr>
                      </w:pPr>
                      <w:r w:rsidRPr="008E5BF8">
                        <w:rPr>
                          <w:rFonts w:hint="eastAsia"/>
                          <w:b/>
                          <w:sz w:val="28"/>
                          <w:szCs w:val="28"/>
                        </w:rPr>
                        <w:t>申し込みから受講までの流れ</w:t>
                      </w:r>
                    </w:p>
                  </w:txbxContent>
                </v:textbox>
              </v:shape>
            </w:pict>
          </mc:Fallback>
        </mc:AlternateContent>
      </w:r>
    </w:p>
    <w:p w14:paraId="5ADFC0CF" w14:textId="77777777" w:rsidR="00970441" w:rsidRDefault="00970441" w:rsidP="006B2B0A">
      <w:pPr>
        <w:ind w:firstLineChars="100" w:firstLine="210"/>
        <w:rPr>
          <w:noProof/>
        </w:rPr>
      </w:pPr>
    </w:p>
    <w:p w14:paraId="54F4BC42" w14:textId="77777777" w:rsidR="008E5BF8" w:rsidRDefault="00970441" w:rsidP="006B2B0A">
      <w:pPr>
        <w:ind w:firstLineChars="100" w:firstLine="210"/>
        <w:rPr>
          <w:noProof/>
        </w:rPr>
      </w:pPr>
      <w:r>
        <w:rPr>
          <w:noProof/>
        </w:rPr>
        <mc:AlternateContent>
          <mc:Choice Requires="wps">
            <w:drawing>
              <wp:anchor distT="0" distB="0" distL="114300" distR="114300" simplePos="0" relativeHeight="251657728" behindDoc="0" locked="0" layoutInCell="1" allowOverlap="1" wp14:anchorId="5CAF5F05" wp14:editId="4EDD31B6">
                <wp:simplePos x="0" y="0"/>
                <wp:positionH relativeFrom="column">
                  <wp:posOffset>8255</wp:posOffset>
                </wp:positionH>
                <wp:positionV relativeFrom="paragraph">
                  <wp:posOffset>47625</wp:posOffset>
                </wp:positionV>
                <wp:extent cx="6600825" cy="5132982"/>
                <wp:effectExtent l="19050" t="19050" r="47625" b="2984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132982"/>
                        </a:xfrm>
                        <a:prstGeom prst="rect">
                          <a:avLst/>
                        </a:prstGeom>
                        <a:noFill/>
                        <a:ln w="50800" cmpd="thinThick">
                          <a:solidFill>
                            <a:schemeClr val="tx1">
                              <a:lumMod val="65000"/>
                              <a:lumOff val="35000"/>
                            </a:schemeClr>
                          </a:solidFill>
                          <a:miter lim="800000"/>
                          <a:headEnd/>
                          <a:tailEnd/>
                        </a:ln>
                      </wps:spPr>
                      <wps:txbx>
                        <w:txbxContent>
                          <w:p w14:paraId="1F82D9DD" w14:textId="77777777" w:rsidR="001C6604" w:rsidRDefault="001C6604"/>
                          <w:p w14:paraId="79ECB2F9" w14:textId="77777777" w:rsidR="008E5BF8" w:rsidRDefault="008E5BF8"/>
                          <w:p w14:paraId="089AE36F" w14:textId="77777777" w:rsidR="008E5BF8" w:rsidRDefault="008E5BF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CAF5F05" id="_x0000_s1027" type="#_x0000_t202" style="position:absolute;left:0;text-align:left;margin-left:.65pt;margin-top:3.75pt;width:519.75pt;height:404.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" filled="f" strokecolor="#5a5a5a [2109]" strokeweight="4pt">
                <v:stroke linestyle="thinThick"/>
                <v:textbox>
                  <w:txbxContent>
                    <w:p w14:paraId="1F82D9DD" w14:textId="77777777" w:rsidR="001C6604" w:rsidRDefault="001C6604"/>
                    <w:p w14:paraId="79ECB2F9" w14:textId="77777777" w:rsidR="008E5BF8" w:rsidRDefault="008E5BF8"/>
                    <w:p w14:paraId="089AE36F" w14:textId="77777777" w:rsidR="008E5BF8" w:rsidRDefault="008E5BF8"/>
                  </w:txbxContent>
                </v:textbox>
              </v:shape>
            </w:pict>
          </mc:Fallback>
        </mc:AlternateContent>
      </w:r>
    </w:p>
    <w:p w14:paraId="4BE721DE" w14:textId="77777777" w:rsidR="0062783F" w:rsidRDefault="008E5BF8" w:rsidP="006B2B0A">
      <w:pPr>
        <w:ind w:firstLineChars="100" w:firstLine="210"/>
      </w:pPr>
      <w:r>
        <w:rPr>
          <w:noProof/>
        </w:rPr>
        <mc:AlternateContent>
          <mc:Choice Requires="wps">
            <w:drawing>
              <wp:anchor distT="0" distB="0" distL="114300" distR="114300" simplePos="0" relativeHeight="251667456" behindDoc="0" locked="0" layoutInCell="1" allowOverlap="1" wp14:anchorId="16C8E65E" wp14:editId="343A500F">
                <wp:simplePos x="0" y="0"/>
                <wp:positionH relativeFrom="column">
                  <wp:posOffset>1400175</wp:posOffset>
                </wp:positionH>
                <wp:positionV relativeFrom="paragraph">
                  <wp:posOffset>123825</wp:posOffset>
                </wp:positionV>
                <wp:extent cx="50673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noFill/>
                        <a:ln w="9525">
                          <a:noFill/>
                          <a:miter lim="800000"/>
                          <a:headEnd/>
                          <a:tailEnd/>
                        </a:ln>
                      </wps:spPr>
                      <wps:txbx>
                        <w:txbxContent>
                          <w:p w14:paraId="4A67C654" w14:textId="77777777" w:rsidR="00954665" w:rsidRDefault="00954665" w:rsidP="00954665">
                            <w:r>
                              <w:rPr>
                                <w:rFonts w:hint="eastAsia"/>
                              </w:rPr>
                              <w:t>申込み番号を日程表でご確認ください。</w:t>
                            </w:r>
                          </w:p>
                          <w:p w14:paraId="0A3073F0" w14:textId="77777777" w:rsidR="00954665" w:rsidRDefault="00954665" w:rsidP="00954665">
                            <w:r>
                              <w:rPr>
                                <w:rFonts w:hint="eastAsia"/>
                              </w:rPr>
                              <w:t>基礎</w:t>
                            </w:r>
                            <w:r w:rsidR="008B541E">
                              <w:rPr>
                                <w:rFonts w:hint="eastAsia"/>
                              </w:rPr>
                              <w:t>またはベーシック</w:t>
                            </w:r>
                            <w:r>
                              <w:rPr>
                                <w:rFonts w:hint="eastAsia"/>
                              </w:rPr>
                              <w:t>から初級・中級・上級と順番にご受講ください。</w:t>
                            </w:r>
                          </w:p>
                          <w:p w14:paraId="7FDC757B" w14:textId="77777777" w:rsidR="00942DEF" w:rsidRDefault="00954665" w:rsidP="00954665">
                            <w:r>
                              <w:rPr>
                                <w:rFonts w:hint="eastAsia"/>
                              </w:rPr>
                              <w:t xml:space="preserve">　　　　　　　　　</w:t>
                            </w:r>
                          </w:p>
                          <w:p w14:paraId="4793F1D5" w14:textId="77777777" w:rsidR="00954665" w:rsidRDefault="00954665" w:rsidP="00954665">
                            <w:r>
                              <w:rPr>
                                <w:rFonts w:hint="eastAsia"/>
                              </w:rPr>
                              <w:t>「アレルギー大学お申</w:t>
                            </w:r>
                            <w:r w:rsidR="00285522">
                              <w:rPr>
                                <w:rFonts w:hint="eastAsia"/>
                              </w:rPr>
                              <w:t>し</w:t>
                            </w:r>
                            <w:r>
                              <w:rPr>
                                <w:rFonts w:hint="eastAsia"/>
                              </w:rPr>
                              <w:t>込みフォーム」にて必要事項を入力して送信してください。</w:t>
                            </w:r>
                          </w:p>
                          <w:p w14:paraId="11B165DA" w14:textId="77777777" w:rsidR="00954665" w:rsidRDefault="00954665" w:rsidP="00954665">
                            <w:r>
                              <w:rPr>
                                <w:rFonts w:hint="eastAsia"/>
                              </w:rPr>
                              <w:t>折り返し、「お申し込み受付メール」が自動送信されます。</w:t>
                            </w:r>
                          </w:p>
                          <w:p w14:paraId="5D9D1E21" w14:textId="77777777" w:rsidR="008B541E" w:rsidRPr="00061A09" w:rsidRDefault="008B541E" w:rsidP="00954665">
                            <w:pPr>
                              <w:rPr>
                                <w:color w:val="000000" w:themeColor="text1"/>
                              </w:rPr>
                            </w:pPr>
                            <w:r w:rsidRPr="008B541E">
                              <w:rPr>
                                <w:rFonts w:hint="eastAsia"/>
                              </w:rPr>
                              <w:t>ドメイン名</w:t>
                            </w:r>
                            <w:r w:rsidRPr="008B541E">
                              <w:rPr>
                                <w:rFonts w:hint="eastAsia"/>
                              </w:rPr>
                              <w:t>@chiba-allergynet.jp</w:t>
                            </w:r>
                            <w:r w:rsidRPr="008B541E">
                              <w:rPr>
                                <w:rFonts w:hint="eastAsia"/>
                              </w:rPr>
                              <w:t>からの受付確認メールが受信できるように、携帯・</w:t>
                            </w:r>
                            <w:r w:rsidRPr="008B541E">
                              <w:rPr>
                                <w:rFonts w:hint="eastAsia"/>
                              </w:rPr>
                              <w:t>PC</w:t>
                            </w:r>
                            <w:r w:rsidRPr="008B541E">
                              <w:rPr>
                                <w:rFonts w:hint="eastAsia"/>
                              </w:rPr>
                              <w:t>等の迷惑メールフィルターを設定し</w:t>
                            </w:r>
                            <w:r w:rsidRPr="00061A09">
                              <w:rPr>
                                <w:rFonts w:hint="eastAsia"/>
                                <w:color w:val="000000" w:themeColor="text1"/>
                              </w:rPr>
                              <w:t>て</w:t>
                            </w:r>
                            <w:r w:rsidR="00A714D2" w:rsidRPr="00061A09">
                              <w:rPr>
                                <w:rFonts w:hint="eastAsia"/>
                                <w:color w:val="000000" w:themeColor="text1"/>
                              </w:rPr>
                              <w:t>くだ</w:t>
                            </w:r>
                            <w:r w:rsidRPr="00061A09">
                              <w:rPr>
                                <w:rFonts w:hint="eastAsia"/>
                                <w:color w:val="000000" w:themeColor="text1"/>
                              </w:rPr>
                              <w:t>さい。</w:t>
                            </w:r>
                          </w:p>
                          <w:p w14:paraId="6F99D232" w14:textId="77777777" w:rsidR="00954665" w:rsidRPr="00061A09" w:rsidRDefault="00954665" w:rsidP="00954665">
                            <w:pPr>
                              <w:rPr>
                                <w:color w:val="000000" w:themeColor="text1"/>
                              </w:rPr>
                            </w:pPr>
                            <w:r w:rsidRPr="00061A09">
                              <w:rPr>
                                <w:rFonts w:hint="eastAsia"/>
                                <w:color w:val="000000" w:themeColor="text1"/>
                              </w:rPr>
                              <w:t>メールが届かない場合は、お手数ですが、</w:t>
                            </w:r>
                            <w:r w:rsidR="00DB4B90" w:rsidRPr="00746CFD">
                              <w:rPr>
                                <w:rFonts w:hint="eastAsia"/>
                                <w:color w:val="000000" w:themeColor="text1"/>
                              </w:rPr>
                              <w:t>千葉の</w:t>
                            </w:r>
                            <w:r w:rsidRPr="00746CFD">
                              <w:rPr>
                                <w:rFonts w:hint="eastAsia"/>
                                <w:color w:val="000000" w:themeColor="text1"/>
                              </w:rPr>
                              <w:t>事務局</w:t>
                            </w:r>
                            <w:r w:rsidRPr="00061A09">
                              <w:rPr>
                                <w:rFonts w:hint="eastAsia"/>
                                <w:color w:val="000000" w:themeColor="text1"/>
                              </w:rPr>
                              <w:t>までお問合わせください。</w:t>
                            </w:r>
                          </w:p>
                          <w:p w14:paraId="7B21ABD1" w14:textId="77777777" w:rsidR="00942DEF" w:rsidRPr="00061A09" w:rsidRDefault="00942DEF" w:rsidP="00954665">
                            <w:pPr>
                              <w:rPr>
                                <w:color w:val="000000" w:themeColor="text1"/>
                              </w:rPr>
                            </w:pPr>
                          </w:p>
                          <w:p w14:paraId="55C9613E" w14:textId="77777777" w:rsidR="008B541E" w:rsidRPr="00061A09" w:rsidRDefault="008B541E" w:rsidP="00954665">
                            <w:pPr>
                              <w:rPr>
                                <w:color w:val="000000" w:themeColor="text1"/>
                              </w:rPr>
                            </w:pPr>
                            <w:r w:rsidRPr="00061A09">
                              <w:rPr>
                                <w:rFonts w:hint="eastAsia"/>
                                <w:color w:val="000000" w:themeColor="text1"/>
                              </w:rPr>
                              <w:t>担当より</w:t>
                            </w:r>
                            <w:r w:rsidR="00954665" w:rsidRPr="00061A09">
                              <w:rPr>
                                <w:rFonts w:hint="eastAsia"/>
                                <w:color w:val="000000" w:themeColor="text1"/>
                              </w:rPr>
                              <w:t>「お申込</w:t>
                            </w:r>
                            <w:r w:rsidR="00285522" w:rsidRPr="00061A09">
                              <w:rPr>
                                <w:rFonts w:hint="eastAsia"/>
                                <w:color w:val="000000" w:themeColor="text1"/>
                              </w:rPr>
                              <w:t>み</w:t>
                            </w:r>
                            <w:r w:rsidR="00954665" w:rsidRPr="00061A09">
                              <w:rPr>
                                <w:rFonts w:hint="eastAsia"/>
                                <w:color w:val="000000" w:themeColor="text1"/>
                              </w:rPr>
                              <w:t>受付確認票」を添付ファイルでお送り</w:t>
                            </w:r>
                            <w:r w:rsidR="00061A09" w:rsidRPr="00061A09">
                              <w:rPr>
                                <w:rFonts w:hint="eastAsia"/>
                                <w:color w:val="000000" w:themeColor="text1"/>
                              </w:rPr>
                              <w:t>いた</w:t>
                            </w:r>
                            <w:r w:rsidR="00044A5B" w:rsidRPr="00061A09">
                              <w:rPr>
                                <w:rFonts w:hint="eastAsia"/>
                                <w:color w:val="000000" w:themeColor="text1"/>
                              </w:rPr>
                              <w:t>します</w:t>
                            </w:r>
                            <w:r w:rsidR="00954665" w:rsidRPr="00061A09">
                              <w:rPr>
                                <w:rFonts w:hint="eastAsia"/>
                                <w:color w:val="000000" w:themeColor="text1"/>
                              </w:rPr>
                              <w:t>。</w:t>
                            </w:r>
                          </w:p>
                          <w:p w14:paraId="29A46C27" w14:textId="77777777" w:rsidR="00954665" w:rsidRPr="00061A09" w:rsidRDefault="00954665" w:rsidP="00954665">
                            <w:pPr>
                              <w:rPr>
                                <w:color w:val="000000" w:themeColor="text1"/>
                              </w:rPr>
                            </w:pPr>
                            <w:r w:rsidRPr="00061A09">
                              <w:rPr>
                                <w:rFonts w:hint="eastAsia"/>
                                <w:color w:val="000000" w:themeColor="text1"/>
                              </w:rPr>
                              <w:t>お申込みから</w:t>
                            </w:r>
                            <w:r w:rsidR="007D7C31" w:rsidRPr="00061A09">
                              <w:rPr>
                                <w:rFonts w:hint="eastAsia"/>
                                <w:color w:val="000000" w:themeColor="text1"/>
                              </w:rPr>
                              <w:t>７</w:t>
                            </w:r>
                            <w:r w:rsidRPr="00061A09">
                              <w:rPr>
                                <w:rFonts w:hint="eastAsia"/>
                                <w:color w:val="000000" w:themeColor="text1"/>
                              </w:rPr>
                              <w:t>日経ってもメールが届かない場合は、お手数ですが、</w:t>
                            </w:r>
                            <w:r w:rsidR="008B541E" w:rsidRPr="00061A09">
                              <w:rPr>
                                <w:rFonts w:hint="eastAsia"/>
                                <w:color w:val="000000" w:themeColor="text1"/>
                              </w:rPr>
                              <w:t>千葉の</w:t>
                            </w:r>
                            <w:r w:rsidRPr="00061A09">
                              <w:rPr>
                                <w:rFonts w:hint="eastAsia"/>
                                <w:color w:val="000000" w:themeColor="text1"/>
                              </w:rPr>
                              <w:t>事務局までお問合せください。</w:t>
                            </w:r>
                          </w:p>
                          <w:p w14:paraId="23D5EBD6" w14:textId="77777777" w:rsidR="008B541E" w:rsidRPr="00061A09" w:rsidRDefault="008B541E" w:rsidP="00954665">
                            <w:pPr>
                              <w:rPr>
                                <w:color w:val="000000" w:themeColor="text1"/>
                              </w:rPr>
                            </w:pPr>
                          </w:p>
                          <w:p w14:paraId="60C53826" w14:textId="77777777" w:rsidR="00954665" w:rsidRPr="00061A09" w:rsidRDefault="00C80E15" w:rsidP="00954665">
                            <w:pPr>
                              <w:rPr>
                                <w:color w:val="000000" w:themeColor="text1"/>
                              </w:rPr>
                            </w:pPr>
                            <w:r w:rsidRPr="00061A09">
                              <w:rPr>
                                <w:rFonts w:hint="eastAsia"/>
                                <w:color w:val="000000" w:themeColor="text1"/>
                              </w:rPr>
                              <w:t>お</w:t>
                            </w:r>
                            <w:r w:rsidR="00954665" w:rsidRPr="00061A09">
                              <w:rPr>
                                <w:rFonts w:hint="eastAsia"/>
                                <w:color w:val="000000" w:themeColor="text1"/>
                              </w:rPr>
                              <w:t>振込</w:t>
                            </w:r>
                            <w:r w:rsidRPr="00061A09">
                              <w:rPr>
                                <w:rFonts w:hint="eastAsia"/>
                                <w:color w:val="000000" w:themeColor="text1"/>
                              </w:rPr>
                              <w:t>み</w:t>
                            </w:r>
                            <w:r w:rsidR="00954665" w:rsidRPr="00061A09">
                              <w:rPr>
                                <w:rFonts w:hint="eastAsia"/>
                                <w:color w:val="000000" w:themeColor="text1"/>
                              </w:rPr>
                              <w:t>期限は</w:t>
                            </w:r>
                            <w:r w:rsidR="008B541E" w:rsidRPr="00061A09">
                              <w:rPr>
                                <w:rFonts w:hint="eastAsia"/>
                                <w:color w:val="000000" w:themeColor="text1"/>
                              </w:rPr>
                              <w:t>「お申込み</w:t>
                            </w:r>
                            <w:r w:rsidR="00954665" w:rsidRPr="00061A09">
                              <w:rPr>
                                <w:rFonts w:hint="eastAsia"/>
                                <w:color w:val="000000" w:themeColor="text1"/>
                              </w:rPr>
                              <w:t>受付確認票</w:t>
                            </w:r>
                            <w:r w:rsidR="008B541E" w:rsidRPr="00061A09">
                              <w:rPr>
                                <w:rFonts w:hint="eastAsia"/>
                                <w:color w:val="000000" w:themeColor="text1"/>
                              </w:rPr>
                              <w:t>」</w:t>
                            </w:r>
                            <w:r w:rsidR="00954665" w:rsidRPr="00061A09">
                              <w:rPr>
                                <w:rFonts w:hint="eastAsia"/>
                                <w:color w:val="000000" w:themeColor="text1"/>
                              </w:rPr>
                              <w:t>が届いてから、</w:t>
                            </w:r>
                            <w:r w:rsidR="00954665" w:rsidRPr="00061A09">
                              <w:rPr>
                                <w:rFonts w:hint="eastAsia"/>
                                <w:color w:val="000000" w:themeColor="text1"/>
                              </w:rPr>
                              <w:t>10</w:t>
                            </w:r>
                            <w:r w:rsidR="00954665" w:rsidRPr="00061A09">
                              <w:rPr>
                                <w:rFonts w:hint="eastAsia"/>
                                <w:color w:val="000000" w:themeColor="text1"/>
                              </w:rPr>
                              <w:t>日以内です。</w:t>
                            </w:r>
                          </w:p>
                          <w:p w14:paraId="0907E79E" w14:textId="77777777" w:rsidR="00954665" w:rsidRPr="00061A09" w:rsidRDefault="00C80E15" w:rsidP="00954665">
                            <w:pPr>
                              <w:rPr>
                                <w:color w:val="000000" w:themeColor="text1"/>
                              </w:rPr>
                            </w:pPr>
                            <w:r w:rsidRPr="00061A09">
                              <w:rPr>
                                <w:rFonts w:hint="eastAsia"/>
                                <w:color w:val="000000" w:themeColor="text1"/>
                              </w:rPr>
                              <w:t>お振込みが期限を過ぎる場</w:t>
                            </w:r>
                            <w:r w:rsidR="00954665" w:rsidRPr="00061A09">
                              <w:rPr>
                                <w:rFonts w:hint="eastAsia"/>
                                <w:color w:val="000000" w:themeColor="text1"/>
                              </w:rPr>
                              <w:t>合は必ずご連絡ください。</w:t>
                            </w:r>
                          </w:p>
                          <w:p w14:paraId="0F4D5BC3" w14:textId="77777777" w:rsidR="00954665" w:rsidRPr="00061A09" w:rsidRDefault="00954665" w:rsidP="00954665">
                            <w:pPr>
                              <w:rPr>
                                <w:color w:val="000000" w:themeColor="text1"/>
                              </w:rPr>
                            </w:pPr>
                            <w:r w:rsidRPr="00061A09">
                              <w:rPr>
                                <w:rFonts w:hint="eastAsia"/>
                                <w:color w:val="000000" w:themeColor="text1"/>
                              </w:rPr>
                              <w:t>連絡無く期限を過ぎた場合は、キャンセル扱いとさせていただきます。</w:t>
                            </w:r>
                          </w:p>
                          <w:p w14:paraId="25C606A2" w14:textId="77777777" w:rsidR="00954665" w:rsidRPr="00061A09" w:rsidRDefault="00954665" w:rsidP="00954665">
                            <w:pPr>
                              <w:rPr>
                                <w:color w:val="000000" w:themeColor="text1"/>
                              </w:rPr>
                            </w:pPr>
                            <w:r w:rsidRPr="00061A09">
                              <w:rPr>
                                <w:rFonts w:hint="eastAsia"/>
                                <w:color w:val="000000" w:themeColor="text1"/>
                              </w:rPr>
                              <w:t>お振込</w:t>
                            </w:r>
                            <w:r w:rsidR="00285522" w:rsidRPr="00061A09">
                              <w:rPr>
                                <w:rFonts w:hint="eastAsia"/>
                                <w:color w:val="000000" w:themeColor="text1"/>
                              </w:rPr>
                              <w:t>み</w:t>
                            </w:r>
                            <w:r w:rsidRPr="00061A09">
                              <w:rPr>
                                <w:rFonts w:hint="eastAsia"/>
                                <w:color w:val="000000" w:themeColor="text1"/>
                              </w:rPr>
                              <w:t>後の返金及び年度繰越は致しませんのでご注意</w:t>
                            </w:r>
                            <w:r w:rsidR="00A714D2" w:rsidRPr="00061A09">
                              <w:rPr>
                                <w:rFonts w:hint="eastAsia"/>
                                <w:color w:val="000000" w:themeColor="text1"/>
                              </w:rPr>
                              <w:t>くだ</w:t>
                            </w:r>
                            <w:r w:rsidRPr="00061A09">
                              <w:rPr>
                                <w:rFonts w:hint="eastAsia"/>
                                <w:color w:val="000000" w:themeColor="text1"/>
                              </w:rPr>
                              <w:t>さい。</w:t>
                            </w:r>
                          </w:p>
                          <w:p w14:paraId="38F93092" w14:textId="77777777" w:rsidR="006B0840" w:rsidRPr="00061A09" w:rsidRDefault="006B0840" w:rsidP="00954665">
                            <w:pPr>
                              <w:rPr>
                                <w:color w:val="000000" w:themeColor="text1"/>
                              </w:rPr>
                            </w:pPr>
                          </w:p>
                          <w:p w14:paraId="4AC921F6" w14:textId="77777777" w:rsidR="00954665" w:rsidRDefault="00954665" w:rsidP="00954665">
                            <w:r w:rsidRPr="00061A09">
                              <w:rPr>
                                <w:rFonts w:hint="eastAsia"/>
                                <w:color w:val="000000" w:themeColor="text1"/>
                              </w:rPr>
                              <w:t>受講当日は、</w:t>
                            </w:r>
                            <w:r w:rsidR="00285522" w:rsidRPr="00061A09">
                              <w:rPr>
                                <w:rFonts w:hint="eastAsia"/>
                                <w:color w:val="000000" w:themeColor="text1"/>
                              </w:rPr>
                              <w:t>「お</w:t>
                            </w:r>
                            <w:r w:rsidRPr="00061A09">
                              <w:rPr>
                                <w:rFonts w:hint="eastAsia"/>
                                <w:color w:val="000000" w:themeColor="text1"/>
                              </w:rPr>
                              <w:t>申込</w:t>
                            </w:r>
                            <w:r w:rsidR="00285522" w:rsidRPr="00061A09">
                              <w:rPr>
                                <w:rFonts w:hint="eastAsia"/>
                                <w:color w:val="000000" w:themeColor="text1"/>
                              </w:rPr>
                              <w:t>み</w:t>
                            </w:r>
                            <w:r w:rsidRPr="00061A09">
                              <w:rPr>
                                <w:rFonts w:hint="eastAsia"/>
                                <w:color w:val="000000" w:themeColor="text1"/>
                              </w:rPr>
                              <w:t>受付確認票</w:t>
                            </w:r>
                            <w:r w:rsidR="00285522" w:rsidRPr="00061A09">
                              <w:rPr>
                                <w:rFonts w:hint="eastAsia"/>
                                <w:color w:val="000000" w:themeColor="text1"/>
                              </w:rPr>
                              <w:t>」</w:t>
                            </w:r>
                            <w:r w:rsidRPr="00061A09">
                              <w:rPr>
                                <w:rFonts w:hint="eastAsia"/>
                                <w:color w:val="000000" w:themeColor="text1"/>
                              </w:rPr>
                              <w:t>及び</w:t>
                            </w:r>
                            <w:r w:rsidR="00285522" w:rsidRPr="00061A09">
                              <w:rPr>
                                <w:rFonts w:hint="eastAsia"/>
                                <w:color w:val="000000" w:themeColor="text1"/>
                              </w:rPr>
                              <w:t>「</w:t>
                            </w:r>
                            <w:r w:rsidR="00751235">
                              <w:rPr>
                                <w:rFonts w:hint="eastAsia"/>
                                <w:color w:val="000000" w:themeColor="text1"/>
                              </w:rPr>
                              <w:t>振込控え</w:t>
                            </w:r>
                            <w:r w:rsidR="00285522" w:rsidRPr="00061A09">
                              <w:rPr>
                                <w:rFonts w:hint="eastAsia"/>
                                <w:color w:val="000000" w:themeColor="text1"/>
                              </w:rPr>
                              <w:t>」</w:t>
                            </w:r>
                            <w:r w:rsidRPr="00061A09">
                              <w:rPr>
                                <w:rFonts w:hint="eastAsia"/>
                                <w:color w:val="000000" w:themeColor="text1"/>
                              </w:rPr>
                              <w:t>を</w:t>
                            </w:r>
                            <w:r w:rsidR="006D485F" w:rsidRPr="00061A09">
                              <w:rPr>
                                <w:rFonts w:hint="eastAsia"/>
                                <w:color w:val="000000" w:themeColor="text1"/>
                              </w:rPr>
                              <w:t>ご</w:t>
                            </w:r>
                            <w:r w:rsidRPr="00061A09">
                              <w:rPr>
                                <w:rFonts w:hint="eastAsia"/>
                                <w:color w:val="000000" w:themeColor="text1"/>
                              </w:rPr>
                              <w:t>持参</w:t>
                            </w:r>
                            <w:r w:rsidR="00A714D2" w:rsidRPr="00061A09">
                              <w:rPr>
                                <w:rFonts w:hint="eastAsia"/>
                                <w:color w:val="000000" w:themeColor="text1"/>
                              </w:rPr>
                              <w:t>くだ</w:t>
                            </w:r>
                            <w:r w:rsidRPr="00061A09">
                              <w:rPr>
                                <w:rFonts w:hint="eastAsia"/>
                                <w:color w:val="000000" w:themeColor="text1"/>
                              </w:rPr>
                              <w:t>さい</w:t>
                            </w:r>
                            <w:r w:rsidR="00CA5E1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8E65E" id="_x0000_s1028" type="#_x0000_t202" style="position:absolute;left:0;text-align:left;margin-left:110.25pt;margin-top:9.75pt;width:3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" filled="f" stroked="f">
                <v:textbox style="mso-fit-shape-to-text:t">
                  <w:txbxContent>
                    <w:p w14:paraId="4A67C654" w14:textId="77777777" w:rsidR="00954665" w:rsidRDefault="00954665" w:rsidP="00954665">
                      <w:r>
                        <w:rPr>
                          <w:rFonts w:hint="eastAsia"/>
                        </w:rPr>
                        <w:t>申込み番号を日程表でご確認ください。</w:t>
                      </w:r>
                    </w:p>
                    <w:p w14:paraId="0A3073F0" w14:textId="77777777" w:rsidR="00954665" w:rsidRDefault="00954665" w:rsidP="00954665">
                      <w:r>
                        <w:rPr>
                          <w:rFonts w:hint="eastAsia"/>
                        </w:rPr>
                        <w:t>基礎</w:t>
                      </w:r>
                      <w:r w:rsidR="008B541E">
                        <w:rPr>
                          <w:rFonts w:hint="eastAsia"/>
                        </w:rPr>
                        <w:t>またはベーシック</w:t>
                      </w:r>
                      <w:r>
                        <w:rPr>
                          <w:rFonts w:hint="eastAsia"/>
                        </w:rPr>
                        <w:t>から初級・中級・上級と順番にご受講ください。</w:t>
                      </w:r>
                    </w:p>
                    <w:p w14:paraId="7FDC757B" w14:textId="77777777" w:rsidR="00942DEF" w:rsidRDefault="00954665" w:rsidP="00954665">
                      <w:r>
                        <w:rPr>
                          <w:rFonts w:hint="eastAsia"/>
                        </w:rPr>
                        <w:t xml:space="preserve">　　　　　　　　　</w:t>
                      </w:r>
                    </w:p>
                    <w:p w14:paraId="4793F1D5" w14:textId="77777777" w:rsidR="00954665" w:rsidRDefault="00954665" w:rsidP="00954665">
                      <w:r>
                        <w:rPr>
                          <w:rFonts w:hint="eastAsia"/>
                        </w:rPr>
                        <w:t>「アレルギー大学お申</w:t>
                      </w:r>
                      <w:r w:rsidR="00285522">
                        <w:rPr>
                          <w:rFonts w:hint="eastAsia"/>
                        </w:rPr>
                        <w:t>し</w:t>
                      </w:r>
                      <w:r>
                        <w:rPr>
                          <w:rFonts w:hint="eastAsia"/>
                        </w:rPr>
                        <w:t>込みフォーム」にて必要事項を入力して送信してください。</w:t>
                      </w:r>
                    </w:p>
                    <w:p w14:paraId="11B165DA" w14:textId="77777777" w:rsidR="00954665" w:rsidRDefault="00954665" w:rsidP="00954665">
                      <w:r>
                        <w:rPr>
                          <w:rFonts w:hint="eastAsia"/>
                        </w:rPr>
                        <w:t>折り返し、「お申し込み受付メール」が自動送信されます。</w:t>
                      </w:r>
                    </w:p>
                    <w:p w14:paraId="5D9D1E21" w14:textId="77777777" w:rsidR="008B541E" w:rsidRPr="00061A09" w:rsidRDefault="008B541E" w:rsidP="00954665">
                      <w:pPr>
                        <w:rPr>
                          <w:color w:val="000000" w:themeColor="text1"/>
                        </w:rPr>
                      </w:pPr>
                      <w:r w:rsidRPr="008B541E">
                        <w:rPr>
                          <w:rFonts w:hint="eastAsia"/>
                        </w:rPr>
                        <w:t>ドメイン名</w:t>
                      </w:r>
                      <w:r w:rsidRPr="008B541E">
                        <w:rPr>
                          <w:rFonts w:hint="eastAsia"/>
                        </w:rPr>
                        <w:t>@chiba-allergynet.jp</w:t>
                      </w:r>
                      <w:r w:rsidRPr="008B541E">
                        <w:rPr>
                          <w:rFonts w:hint="eastAsia"/>
                        </w:rPr>
                        <w:t>からの受付確認メールが受信できるように、携帯・</w:t>
                      </w:r>
                      <w:r w:rsidRPr="008B541E">
                        <w:rPr>
                          <w:rFonts w:hint="eastAsia"/>
                        </w:rPr>
                        <w:t>PC</w:t>
                      </w:r>
                      <w:r w:rsidRPr="008B541E">
                        <w:rPr>
                          <w:rFonts w:hint="eastAsia"/>
                        </w:rPr>
                        <w:t>等の迷惑メールフィルターを設定し</w:t>
                      </w:r>
                      <w:r w:rsidRPr="00061A09">
                        <w:rPr>
                          <w:rFonts w:hint="eastAsia"/>
                          <w:color w:val="000000" w:themeColor="text1"/>
                        </w:rPr>
                        <w:t>て</w:t>
                      </w:r>
                      <w:r w:rsidR="00A714D2" w:rsidRPr="00061A09">
                        <w:rPr>
                          <w:rFonts w:hint="eastAsia"/>
                          <w:color w:val="000000" w:themeColor="text1"/>
                        </w:rPr>
                        <w:t>くだ</w:t>
                      </w:r>
                      <w:r w:rsidRPr="00061A09">
                        <w:rPr>
                          <w:rFonts w:hint="eastAsia"/>
                          <w:color w:val="000000" w:themeColor="text1"/>
                        </w:rPr>
                        <w:t>さい。</w:t>
                      </w:r>
                    </w:p>
                    <w:p w14:paraId="6F99D232" w14:textId="77777777" w:rsidR="00954665" w:rsidRPr="00061A09" w:rsidRDefault="00954665" w:rsidP="00954665">
                      <w:pPr>
                        <w:rPr>
                          <w:color w:val="000000" w:themeColor="text1"/>
                        </w:rPr>
                      </w:pPr>
                      <w:r w:rsidRPr="00061A09">
                        <w:rPr>
                          <w:rFonts w:hint="eastAsia"/>
                          <w:color w:val="000000" w:themeColor="text1"/>
                        </w:rPr>
                        <w:t>メールが届かない場合は、お手数ですが、</w:t>
                      </w:r>
                      <w:r w:rsidR="00DB4B90" w:rsidRPr="00746CFD">
                        <w:rPr>
                          <w:rFonts w:hint="eastAsia"/>
                          <w:color w:val="000000" w:themeColor="text1"/>
                        </w:rPr>
                        <w:t>千葉の</w:t>
                      </w:r>
                      <w:r w:rsidRPr="00746CFD">
                        <w:rPr>
                          <w:rFonts w:hint="eastAsia"/>
                          <w:color w:val="000000" w:themeColor="text1"/>
                        </w:rPr>
                        <w:t>事務局</w:t>
                      </w:r>
                      <w:r w:rsidRPr="00061A09">
                        <w:rPr>
                          <w:rFonts w:hint="eastAsia"/>
                          <w:color w:val="000000" w:themeColor="text1"/>
                        </w:rPr>
                        <w:t>までお問合わせください。</w:t>
                      </w:r>
                    </w:p>
                    <w:p w14:paraId="7B21ABD1" w14:textId="77777777" w:rsidR="00942DEF" w:rsidRPr="00061A09" w:rsidRDefault="00942DEF" w:rsidP="00954665">
                      <w:pPr>
                        <w:rPr>
                          <w:color w:val="000000" w:themeColor="text1"/>
                        </w:rPr>
                      </w:pPr>
                    </w:p>
                    <w:p w14:paraId="55C9613E" w14:textId="77777777" w:rsidR="008B541E" w:rsidRPr="00061A09" w:rsidRDefault="008B541E" w:rsidP="00954665">
                      <w:pPr>
                        <w:rPr>
                          <w:color w:val="000000" w:themeColor="text1"/>
                        </w:rPr>
                      </w:pPr>
                      <w:r w:rsidRPr="00061A09">
                        <w:rPr>
                          <w:rFonts w:hint="eastAsia"/>
                          <w:color w:val="000000" w:themeColor="text1"/>
                        </w:rPr>
                        <w:t>担当より</w:t>
                      </w:r>
                      <w:r w:rsidR="00954665" w:rsidRPr="00061A09">
                        <w:rPr>
                          <w:rFonts w:hint="eastAsia"/>
                          <w:color w:val="000000" w:themeColor="text1"/>
                        </w:rPr>
                        <w:t>「お申込</w:t>
                      </w:r>
                      <w:r w:rsidR="00285522" w:rsidRPr="00061A09">
                        <w:rPr>
                          <w:rFonts w:hint="eastAsia"/>
                          <w:color w:val="000000" w:themeColor="text1"/>
                        </w:rPr>
                        <w:t>み</w:t>
                      </w:r>
                      <w:r w:rsidR="00954665" w:rsidRPr="00061A09">
                        <w:rPr>
                          <w:rFonts w:hint="eastAsia"/>
                          <w:color w:val="000000" w:themeColor="text1"/>
                        </w:rPr>
                        <w:t>受付確認票」を添付ファイルでお送り</w:t>
                      </w:r>
                      <w:r w:rsidR="00061A09" w:rsidRPr="00061A09">
                        <w:rPr>
                          <w:rFonts w:hint="eastAsia"/>
                          <w:color w:val="000000" w:themeColor="text1"/>
                        </w:rPr>
                        <w:t>いた</w:t>
                      </w:r>
                      <w:r w:rsidR="00044A5B" w:rsidRPr="00061A09">
                        <w:rPr>
                          <w:rFonts w:hint="eastAsia"/>
                          <w:color w:val="000000" w:themeColor="text1"/>
                        </w:rPr>
                        <w:t>します</w:t>
                      </w:r>
                      <w:r w:rsidR="00954665" w:rsidRPr="00061A09">
                        <w:rPr>
                          <w:rFonts w:hint="eastAsia"/>
                          <w:color w:val="000000" w:themeColor="text1"/>
                        </w:rPr>
                        <w:t>。</w:t>
                      </w:r>
                    </w:p>
                    <w:p w14:paraId="29A46C27" w14:textId="77777777" w:rsidR="00954665" w:rsidRPr="00061A09" w:rsidRDefault="00954665" w:rsidP="00954665">
                      <w:pPr>
                        <w:rPr>
                          <w:color w:val="000000" w:themeColor="text1"/>
                        </w:rPr>
                      </w:pPr>
                      <w:r w:rsidRPr="00061A09">
                        <w:rPr>
                          <w:rFonts w:hint="eastAsia"/>
                          <w:color w:val="000000" w:themeColor="text1"/>
                        </w:rPr>
                        <w:t>お申込みから</w:t>
                      </w:r>
                      <w:r w:rsidR="007D7C31" w:rsidRPr="00061A09">
                        <w:rPr>
                          <w:rFonts w:hint="eastAsia"/>
                          <w:color w:val="000000" w:themeColor="text1"/>
                        </w:rPr>
                        <w:t>７</w:t>
                      </w:r>
                      <w:r w:rsidRPr="00061A09">
                        <w:rPr>
                          <w:rFonts w:hint="eastAsia"/>
                          <w:color w:val="000000" w:themeColor="text1"/>
                        </w:rPr>
                        <w:t>日経ってもメールが届かない場合は、お手数ですが、</w:t>
                      </w:r>
                      <w:r w:rsidR="008B541E" w:rsidRPr="00061A09">
                        <w:rPr>
                          <w:rFonts w:hint="eastAsia"/>
                          <w:color w:val="000000" w:themeColor="text1"/>
                        </w:rPr>
                        <w:t>千葉の</w:t>
                      </w:r>
                      <w:r w:rsidRPr="00061A09">
                        <w:rPr>
                          <w:rFonts w:hint="eastAsia"/>
                          <w:color w:val="000000" w:themeColor="text1"/>
                        </w:rPr>
                        <w:t>事務局までお問合せください。</w:t>
                      </w:r>
                    </w:p>
                    <w:p w14:paraId="23D5EBD6" w14:textId="77777777" w:rsidR="008B541E" w:rsidRPr="00061A09" w:rsidRDefault="008B541E" w:rsidP="00954665">
                      <w:pPr>
                        <w:rPr>
                          <w:color w:val="000000" w:themeColor="text1"/>
                        </w:rPr>
                      </w:pPr>
                    </w:p>
                    <w:p w14:paraId="60C53826" w14:textId="77777777" w:rsidR="00954665" w:rsidRPr="00061A09" w:rsidRDefault="00C80E15" w:rsidP="00954665">
                      <w:pPr>
                        <w:rPr>
                          <w:color w:val="000000" w:themeColor="text1"/>
                        </w:rPr>
                      </w:pPr>
                      <w:r w:rsidRPr="00061A09">
                        <w:rPr>
                          <w:rFonts w:hint="eastAsia"/>
                          <w:color w:val="000000" w:themeColor="text1"/>
                        </w:rPr>
                        <w:t>お</w:t>
                      </w:r>
                      <w:r w:rsidR="00954665" w:rsidRPr="00061A09">
                        <w:rPr>
                          <w:rFonts w:hint="eastAsia"/>
                          <w:color w:val="000000" w:themeColor="text1"/>
                        </w:rPr>
                        <w:t>振込</w:t>
                      </w:r>
                      <w:r w:rsidRPr="00061A09">
                        <w:rPr>
                          <w:rFonts w:hint="eastAsia"/>
                          <w:color w:val="000000" w:themeColor="text1"/>
                        </w:rPr>
                        <w:t>み</w:t>
                      </w:r>
                      <w:r w:rsidR="00954665" w:rsidRPr="00061A09">
                        <w:rPr>
                          <w:rFonts w:hint="eastAsia"/>
                          <w:color w:val="000000" w:themeColor="text1"/>
                        </w:rPr>
                        <w:t>期限は</w:t>
                      </w:r>
                      <w:r w:rsidR="008B541E" w:rsidRPr="00061A09">
                        <w:rPr>
                          <w:rFonts w:hint="eastAsia"/>
                          <w:color w:val="000000" w:themeColor="text1"/>
                        </w:rPr>
                        <w:t>「お申込み</w:t>
                      </w:r>
                      <w:r w:rsidR="00954665" w:rsidRPr="00061A09">
                        <w:rPr>
                          <w:rFonts w:hint="eastAsia"/>
                          <w:color w:val="000000" w:themeColor="text1"/>
                        </w:rPr>
                        <w:t>受付確認票</w:t>
                      </w:r>
                      <w:r w:rsidR="008B541E" w:rsidRPr="00061A09">
                        <w:rPr>
                          <w:rFonts w:hint="eastAsia"/>
                          <w:color w:val="000000" w:themeColor="text1"/>
                        </w:rPr>
                        <w:t>」</w:t>
                      </w:r>
                      <w:r w:rsidR="00954665" w:rsidRPr="00061A09">
                        <w:rPr>
                          <w:rFonts w:hint="eastAsia"/>
                          <w:color w:val="000000" w:themeColor="text1"/>
                        </w:rPr>
                        <w:t>が届いてから、</w:t>
                      </w:r>
                      <w:r w:rsidR="00954665" w:rsidRPr="00061A09">
                        <w:rPr>
                          <w:rFonts w:hint="eastAsia"/>
                          <w:color w:val="000000" w:themeColor="text1"/>
                        </w:rPr>
                        <w:t>10</w:t>
                      </w:r>
                      <w:r w:rsidR="00954665" w:rsidRPr="00061A09">
                        <w:rPr>
                          <w:rFonts w:hint="eastAsia"/>
                          <w:color w:val="000000" w:themeColor="text1"/>
                        </w:rPr>
                        <w:t>日以内です。</w:t>
                      </w:r>
                    </w:p>
                    <w:p w14:paraId="0907E79E" w14:textId="77777777" w:rsidR="00954665" w:rsidRPr="00061A09" w:rsidRDefault="00C80E15" w:rsidP="00954665">
                      <w:pPr>
                        <w:rPr>
                          <w:color w:val="000000" w:themeColor="text1"/>
                        </w:rPr>
                      </w:pPr>
                      <w:r w:rsidRPr="00061A09">
                        <w:rPr>
                          <w:rFonts w:hint="eastAsia"/>
                          <w:color w:val="000000" w:themeColor="text1"/>
                        </w:rPr>
                        <w:t>お振込みが期限を過ぎる場</w:t>
                      </w:r>
                      <w:r w:rsidR="00954665" w:rsidRPr="00061A09">
                        <w:rPr>
                          <w:rFonts w:hint="eastAsia"/>
                          <w:color w:val="000000" w:themeColor="text1"/>
                        </w:rPr>
                        <w:t>合は必ずご連絡ください。</w:t>
                      </w:r>
                    </w:p>
                    <w:p w14:paraId="0F4D5BC3" w14:textId="77777777" w:rsidR="00954665" w:rsidRPr="00061A09" w:rsidRDefault="00954665" w:rsidP="00954665">
                      <w:pPr>
                        <w:rPr>
                          <w:color w:val="000000" w:themeColor="text1"/>
                        </w:rPr>
                      </w:pPr>
                      <w:r w:rsidRPr="00061A09">
                        <w:rPr>
                          <w:rFonts w:hint="eastAsia"/>
                          <w:color w:val="000000" w:themeColor="text1"/>
                        </w:rPr>
                        <w:t>連絡無く期限を過ぎた場合は、キャンセル扱いとさせていただきます。</w:t>
                      </w:r>
                    </w:p>
                    <w:p w14:paraId="25C606A2" w14:textId="77777777" w:rsidR="00954665" w:rsidRPr="00061A09" w:rsidRDefault="00954665" w:rsidP="00954665">
                      <w:pPr>
                        <w:rPr>
                          <w:color w:val="000000" w:themeColor="text1"/>
                        </w:rPr>
                      </w:pPr>
                      <w:r w:rsidRPr="00061A09">
                        <w:rPr>
                          <w:rFonts w:hint="eastAsia"/>
                          <w:color w:val="000000" w:themeColor="text1"/>
                        </w:rPr>
                        <w:t>お振込</w:t>
                      </w:r>
                      <w:r w:rsidR="00285522" w:rsidRPr="00061A09">
                        <w:rPr>
                          <w:rFonts w:hint="eastAsia"/>
                          <w:color w:val="000000" w:themeColor="text1"/>
                        </w:rPr>
                        <w:t>み</w:t>
                      </w:r>
                      <w:r w:rsidRPr="00061A09">
                        <w:rPr>
                          <w:rFonts w:hint="eastAsia"/>
                          <w:color w:val="000000" w:themeColor="text1"/>
                        </w:rPr>
                        <w:t>後の返金及び年度繰越は致しませんのでご注意</w:t>
                      </w:r>
                      <w:r w:rsidR="00A714D2" w:rsidRPr="00061A09">
                        <w:rPr>
                          <w:rFonts w:hint="eastAsia"/>
                          <w:color w:val="000000" w:themeColor="text1"/>
                        </w:rPr>
                        <w:t>くだ</w:t>
                      </w:r>
                      <w:r w:rsidRPr="00061A09">
                        <w:rPr>
                          <w:rFonts w:hint="eastAsia"/>
                          <w:color w:val="000000" w:themeColor="text1"/>
                        </w:rPr>
                        <w:t>さい。</w:t>
                      </w:r>
                    </w:p>
                    <w:p w14:paraId="38F93092" w14:textId="77777777" w:rsidR="006B0840" w:rsidRPr="00061A09" w:rsidRDefault="006B0840" w:rsidP="00954665">
                      <w:pPr>
                        <w:rPr>
                          <w:color w:val="000000" w:themeColor="text1"/>
                        </w:rPr>
                      </w:pPr>
                    </w:p>
                    <w:p w14:paraId="4AC921F6" w14:textId="77777777" w:rsidR="00954665" w:rsidRDefault="00954665" w:rsidP="00954665">
                      <w:r w:rsidRPr="00061A09">
                        <w:rPr>
                          <w:rFonts w:hint="eastAsia"/>
                          <w:color w:val="000000" w:themeColor="text1"/>
                        </w:rPr>
                        <w:t>受講当日は、</w:t>
                      </w:r>
                      <w:r w:rsidR="00285522" w:rsidRPr="00061A09">
                        <w:rPr>
                          <w:rFonts w:hint="eastAsia"/>
                          <w:color w:val="000000" w:themeColor="text1"/>
                        </w:rPr>
                        <w:t>「お</w:t>
                      </w:r>
                      <w:r w:rsidRPr="00061A09">
                        <w:rPr>
                          <w:rFonts w:hint="eastAsia"/>
                          <w:color w:val="000000" w:themeColor="text1"/>
                        </w:rPr>
                        <w:t>申込</w:t>
                      </w:r>
                      <w:r w:rsidR="00285522" w:rsidRPr="00061A09">
                        <w:rPr>
                          <w:rFonts w:hint="eastAsia"/>
                          <w:color w:val="000000" w:themeColor="text1"/>
                        </w:rPr>
                        <w:t>み</w:t>
                      </w:r>
                      <w:r w:rsidRPr="00061A09">
                        <w:rPr>
                          <w:rFonts w:hint="eastAsia"/>
                          <w:color w:val="000000" w:themeColor="text1"/>
                        </w:rPr>
                        <w:t>受付確認票</w:t>
                      </w:r>
                      <w:r w:rsidR="00285522" w:rsidRPr="00061A09">
                        <w:rPr>
                          <w:rFonts w:hint="eastAsia"/>
                          <w:color w:val="000000" w:themeColor="text1"/>
                        </w:rPr>
                        <w:t>」</w:t>
                      </w:r>
                      <w:r w:rsidRPr="00061A09">
                        <w:rPr>
                          <w:rFonts w:hint="eastAsia"/>
                          <w:color w:val="000000" w:themeColor="text1"/>
                        </w:rPr>
                        <w:t>及び</w:t>
                      </w:r>
                      <w:r w:rsidR="00285522" w:rsidRPr="00061A09">
                        <w:rPr>
                          <w:rFonts w:hint="eastAsia"/>
                          <w:color w:val="000000" w:themeColor="text1"/>
                        </w:rPr>
                        <w:t>「</w:t>
                      </w:r>
                      <w:r w:rsidR="00751235">
                        <w:rPr>
                          <w:rFonts w:hint="eastAsia"/>
                          <w:color w:val="000000" w:themeColor="text1"/>
                        </w:rPr>
                        <w:t>振込控え</w:t>
                      </w:r>
                      <w:r w:rsidR="00285522" w:rsidRPr="00061A09">
                        <w:rPr>
                          <w:rFonts w:hint="eastAsia"/>
                          <w:color w:val="000000" w:themeColor="text1"/>
                        </w:rPr>
                        <w:t>」</w:t>
                      </w:r>
                      <w:r w:rsidRPr="00061A09">
                        <w:rPr>
                          <w:rFonts w:hint="eastAsia"/>
                          <w:color w:val="000000" w:themeColor="text1"/>
                        </w:rPr>
                        <w:t>を</w:t>
                      </w:r>
                      <w:r w:rsidR="006D485F" w:rsidRPr="00061A09">
                        <w:rPr>
                          <w:rFonts w:hint="eastAsia"/>
                          <w:color w:val="000000" w:themeColor="text1"/>
                        </w:rPr>
                        <w:t>ご</w:t>
                      </w:r>
                      <w:r w:rsidRPr="00061A09">
                        <w:rPr>
                          <w:rFonts w:hint="eastAsia"/>
                          <w:color w:val="000000" w:themeColor="text1"/>
                        </w:rPr>
                        <w:t>持参</w:t>
                      </w:r>
                      <w:r w:rsidR="00A714D2" w:rsidRPr="00061A09">
                        <w:rPr>
                          <w:rFonts w:hint="eastAsia"/>
                          <w:color w:val="000000" w:themeColor="text1"/>
                        </w:rPr>
                        <w:t>くだ</w:t>
                      </w:r>
                      <w:r w:rsidRPr="00061A09">
                        <w:rPr>
                          <w:rFonts w:hint="eastAsia"/>
                          <w:color w:val="000000" w:themeColor="text1"/>
                        </w:rPr>
                        <w:t>さい</w:t>
                      </w:r>
                      <w:r w:rsidR="00CA5E19">
                        <w:rPr>
                          <w:rFonts w:hint="eastAsia"/>
                        </w:rPr>
                        <w:t>。</w:t>
                      </w:r>
                    </w:p>
                  </w:txbxContent>
                </v:textbox>
              </v:shape>
            </w:pict>
          </mc:Fallback>
        </mc:AlternateContent>
      </w:r>
      <w:r w:rsidR="00942DEF">
        <w:rPr>
          <w:noProof/>
        </w:rPr>
        <w:drawing>
          <wp:inline distT="0" distB="0" distL="0" distR="0" wp14:anchorId="3C1E13DC" wp14:editId="68ECB28A">
            <wp:extent cx="1209675" cy="4748530"/>
            <wp:effectExtent l="57150" t="0" r="47625" b="52070"/>
            <wp:docPr id="23" name="図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D0B1F15" w14:textId="77777777" w:rsidR="00BF1C20" w:rsidRPr="00DB1C94" w:rsidRDefault="00BF1C20" w:rsidP="00BF1C20">
      <w:pPr>
        <w:rPr>
          <w:rFonts w:ascii="&amp;quot" w:eastAsia="ＭＳ Ｐゴシック" w:hAnsi="&amp;quot" w:cs="ＭＳ Ｐゴシック" w:hint="eastAsia"/>
          <w:b/>
          <w:color w:val="333333"/>
          <w:kern w:val="0"/>
          <w:sz w:val="24"/>
          <w:szCs w:val="24"/>
        </w:rPr>
      </w:pPr>
      <w:r w:rsidRPr="00DB1C94">
        <w:rPr>
          <w:rFonts w:ascii="&amp;quot" w:eastAsia="ＭＳ Ｐゴシック" w:hAnsi="&amp;quot" w:cs="ＭＳ Ｐゴシック" w:hint="eastAsia"/>
          <w:color w:val="333333"/>
          <w:kern w:val="0"/>
          <w:sz w:val="24"/>
          <w:szCs w:val="24"/>
        </w:rPr>
        <w:lastRenderedPageBreak/>
        <w:t xml:space="preserve">　【</w:t>
      </w:r>
      <w:r w:rsidRPr="00DB1C94">
        <w:rPr>
          <w:rFonts w:asciiTheme="minorEastAsia" w:hAnsiTheme="minorEastAsia" w:hint="eastAsia"/>
          <w:sz w:val="24"/>
          <w:szCs w:val="24"/>
        </w:rPr>
        <w:t>遅刻・早退について】</w:t>
      </w:r>
    </w:p>
    <w:p w14:paraId="2EB455E0" w14:textId="77777777" w:rsidR="00BF1C20" w:rsidRPr="00A57DCA" w:rsidRDefault="00BF1C20" w:rsidP="00FC2CD5">
      <w:pPr>
        <w:spacing w:line="300" w:lineRule="exact"/>
        <w:rPr>
          <w:rFonts w:ascii="&amp;quot" w:eastAsia="ＭＳ Ｐゴシック" w:hAnsi="&amp;quot" w:cs="ＭＳ Ｐゴシック" w:hint="eastAsia"/>
          <w:color w:val="333333"/>
          <w:kern w:val="0"/>
          <w:sz w:val="22"/>
        </w:rPr>
      </w:pPr>
      <w:r w:rsidRPr="00A57DCA">
        <w:rPr>
          <w:rFonts w:asciiTheme="minorEastAsia" w:hAnsiTheme="minorEastAsia" w:hint="eastAsia"/>
          <w:sz w:val="22"/>
        </w:rPr>
        <w:t xml:space="preserve">　◆</w:t>
      </w:r>
      <w:r w:rsidR="00FC2CD5" w:rsidRPr="00A57DCA">
        <w:rPr>
          <w:rFonts w:asciiTheme="minorEastAsia" w:hAnsiTheme="minorEastAsia" w:hint="eastAsia"/>
          <w:sz w:val="22"/>
        </w:rPr>
        <w:t>原則、遅刻・早退は欠席扱いとなりますのでご注意ください。</w:t>
      </w:r>
    </w:p>
    <w:p w14:paraId="574F45EB" w14:textId="77777777" w:rsidR="00BF1C20" w:rsidRPr="00A57DCA" w:rsidRDefault="00BF1C20" w:rsidP="00BF1C20">
      <w:pPr>
        <w:widowControl/>
        <w:spacing w:line="324" w:lineRule="atLeast"/>
        <w:jc w:val="left"/>
        <w:rPr>
          <w:rFonts w:ascii="&amp;quot" w:eastAsia="ＭＳ Ｐゴシック" w:hAnsi="&amp;quot" w:cs="ＭＳ Ｐゴシック" w:hint="eastAsia"/>
          <w:color w:val="333333"/>
          <w:kern w:val="0"/>
          <w:sz w:val="22"/>
        </w:rPr>
      </w:pPr>
    </w:p>
    <w:p w14:paraId="173A3685" w14:textId="77777777" w:rsidR="00BF1C20" w:rsidRPr="00DB1C94" w:rsidRDefault="00BF1C20" w:rsidP="00BF1C20">
      <w:pPr>
        <w:widowControl/>
        <w:spacing w:line="324" w:lineRule="atLeast"/>
        <w:jc w:val="left"/>
        <w:rPr>
          <w:sz w:val="24"/>
          <w:szCs w:val="24"/>
        </w:rPr>
      </w:pPr>
      <w:r w:rsidRPr="00DB1C94">
        <w:rPr>
          <w:rFonts w:hint="eastAsia"/>
          <w:sz w:val="24"/>
          <w:szCs w:val="24"/>
        </w:rPr>
        <w:t>【変更・振替受講について】</w:t>
      </w:r>
    </w:p>
    <w:p w14:paraId="2F4A403E" w14:textId="77777777" w:rsidR="00BF1C20" w:rsidRPr="00061A09" w:rsidRDefault="00BF1C20" w:rsidP="00BF1C20">
      <w:pPr>
        <w:ind w:left="440" w:hangingChars="200" w:hanging="440"/>
        <w:rPr>
          <w:rFonts w:ascii="ＭＳ 明朝" w:hAnsi="ＭＳ 明朝"/>
          <w:color w:val="000000" w:themeColor="text1"/>
          <w:sz w:val="22"/>
        </w:rPr>
      </w:pPr>
      <w:r w:rsidRPr="00A57DCA">
        <w:rPr>
          <w:rFonts w:hint="eastAsia"/>
          <w:sz w:val="22"/>
        </w:rPr>
        <w:t xml:space="preserve">　◆</w:t>
      </w:r>
      <w:r w:rsidRPr="00A57DCA">
        <w:rPr>
          <w:rFonts w:ascii="ＭＳ 明朝" w:hAnsi="ＭＳ 明朝" w:hint="eastAsia"/>
          <w:color w:val="000000"/>
          <w:sz w:val="22"/>
        </w:rPr>
        <w:t>受講講座</w:t>
      </w:r>
      <w:r w:rsidRPr="00A57DCA">
        <w:rPr>
          <w:rFonts w:ascii="ＭＳ 明朝" w:hAnsi="ＭＳ 明朝"/>
          <w:color w:val="000000"/>
          <w:sz w:val="22"/>
        </w:rPr>
        <w:t>の変更は</w:t>
      </w:r>
      <w:r w:rsidRPr="00A57DCA">
        <w:rPr>
          <w:rFonts w:ascii="ＭＳ 明朝" w:hAnsi="ＭＳ 明朝" w:hint="eastAsia"/>
          <w:color w:val="000000"/>
          <w:sz w:val="22"/>
        </w:rPr>
        <w:t>、変更対象とな</w:t>
      </w:r>
      <w:r w:rsidRPr="00061A09">
        <w:rPr>
          <w:rFonts w:ascii="ＭＳ 明朝" w:hAnsi="ＭＳ 明朝" w:hint="eastAsia"/>
          <w:color w:val="000000" w:themeColor="text1"/>
          <w:sz w:val="22"/>
        </w:rPr>
        <w:t>る講座の開講日5日前までの受付となります。</w:t>
      </w:r>
    </w:p>
    <w:p w14:paraId="4E8F5FA4" w14:textId="77777777" w:rsidR="00BF1C20" w:rsidRPr="00061A09" w:rsidRDefault="00BF1C20" w:rsidP="00BF1C20">
      <w:pPr>
        <w:ind w:leftChars="200" w:left="420"/>
        <w:rPr>
          <w:rFonts w:ascii="ＭＳ 明朝" w:hAnsi="ＭＳ 明朝"/>
          <w:color w:val="000000" w:themeColor="text1"/>
          <w:sz w:val="22"/>
        </w:rPr>
      </w:pPr>
      <w:r w:rsidRPr="00061A09">
        <w:rPr>
          <w:rFonts w:ascii="ＭＳ 明朝" w:hAnsi="ＭＳ 明朝" w:hint="eastAsia"/>
          <w:color w:val="000000" w:themeColor="text1"/>
          <w:sz w:val="22"/>
        </w:rPr>
        <w:t>それ以降は変更できかねますのでご注意</w:t>
      </w:r>
      <w:r w:rsidR="00285522" w:rsidRPr="00061A09">
        <w:rPr>
          <w:rFonts w:ascii="ＭＳ 明朝" w:hAnsi="ＭＳ 明朝" w:hint="eastAsia"/>
          <w:color w:val="000000" w:themeColor="text1"/>
          <w:sz w:val="22"/>
        </w:rPr>
        <w:t>くだ</w:t>
      </w:r>
      <w:r w:rsidRPr="00061A09">
        <w:rPr>
          <w:rFonts w:ascii="ＭＳ 明朝" w:hAnsi="ＭＳ 明朝" w:hint="eastAsia"/>
          <w:color w:val="000000" w:themeColor="text1"/>
          <w:sz w:val="22"/>
        </w:rPr>
        <w:t>さい。</w:t>
      </w:r>
    </w:p>
    <w:p w14:paraId="6D54FD9A" w14:textId="331D4AE1" w:rsidR="00BF1C20" w:rsidRPr="00061A09" w:rsidRDefault="00BF1C20" w:rsidP="00BF1C20">
      <w:pPr>
        <w:ind w:firstLineChars="100" w:firstLine="220"/>
        <w:rPr>
          <w:color w:val="000000" w:themeColor="text1"/>
          <w:sz w:val="22"/>
        </w:rPr>
      </w:pPr>
      <w:r w:rsidRPr="00061A09">
        <w:rPr>
          <w:rFonts w:asciiTheme="minorEastAsia" w:hAnsiTheme="minorEastAsia" w:cs="ＭＳ Ｐゴシック" w:hint="eastAsia"/>
          <w:color w:val="000000" w:themeColor="text1"/>
          <w:kern w:val="0"/>
          <w:sz w:val="22"/>
        </w:rPr>
        <w:t>◆</w:t>
      </w:r>
      <w:r w:rsidR="007D7C31" w:rsidRPr="00061A09">
        <w:rPr>
          <w:rFonts w:hint="eastAsia"/>
          <w:color w:val="000000" w:themeColor="text1"/>
          <w:sz w:val="22"/>
        </w:rPr>
        <w:t>愛知</w:t>
      </w:r>
      <w:r w:rsidRPr="00061A09">
        <w:rPr>
          <w:rFonts w:hint="eastAsia"/>
          <w:color w:val="000000" w:themeColor="text1"/>
          <w:sz w:val="22"/>
        </w:rPr>
        <w:t>会場、沖縄会場への振替受講が可能です。</w:t>
      </w:r>
    </w:p>
    <w:p w14:paraId="7091F3C7" w14:textId="77777777" w:rsidR="00BF1C20" w:rsidRDefault="00BF1C20" w:rsidP="00BF1C20">
      <w:pPr>
        <w:ind w:firstLineChars="200" w:firstLine="440"/>
        <w:rPr>
          <w:color w:val="000000" w:themeColor="text1"/>
          <w:sz w:val="22"/>
        </w:rPr>
      </w:pPr>
      <w:r w:rsidRPr="00061A09">
        <w:rPr>
          <w:rFonts w:hint="eastAsia"/>
          <w:color w:val="000000" w:themeColor="text1"/>
          <w:sz w:val="22"/>
        </w:rPr>
        <w:t>但し、各会場、定員に空きがある場合のみ受付</w:t>
      </w:r>
      <w:r w:rsidR="00061A09" w:rsidRPr="00061A09">
        <w:rPr>
          <w:rFonts w:hint="eastAsia"/>
          <w:color w:val="000000" w:themeColor="text1"/>
          <w:sz w:val="22"/>
        </w:rPr>
        <w:t>いた</w:t>
      </w:r>
      <w:r w:rsidR="00285522" w:rsidRPr="00061A09">
        <w:rPr>
          <w:rFonts w:hint="eastAsia"/>
          <w:color w:val="000000" w:themeColor="text1"/>
          <w:sz w:val="22"/>
        </w:rPr>
        <w:t>します</w:t>
      </w:r>
      <w:r w:rsidRPr="00061A09">
        <w:rPr>
          <w:rFonts w:hint="eastAsia"/>
          <w:color w:val="000000" w:themeColor="text1"/>
          <w:sz w:val="22"/>
        </w:rPr>
        <w:t>。</w:t>
      </w:r>
    </w:p>
    <w:p w14:paraId="2A421CCB" w14:textId="77777777" w:rsidR="00BF1C20" w:rsidRDefault="000E0FA1" w:rsidP="000E0FA1">
      <w:pPr>
        <w:ind w:firstLineChars="100" w:firstLine="220"/>
        <w:rPr>
          <w:color w:val="000000" w:themeColor="text1"/>
          <w:sz w:val="22"/>
        </w:rPr>
      </w:pPr>
      <w:r w:rsidRPr="000E0FA1">
        <w:rPr>
          <w:rFonts w:hint="eastAsia"/>
          <w:color w:val="000000" w:themeColor="text1"/>
          <w:sz w:val="22"/>
        </w:rPr>
        <w:t>◆ご希望の方は、必ず千葉の事務局へお問合せください。</w:t>
      </w:r>
      <w:bookmarkStart w:id="0" w:name="_GoBack"/>
      <w:bookmarkEnd w:id="0"/>
    </w:p>
    <w:p w14:paraId="45576931" w14:textId="77777777" w:rsidR="000E0FA1" w:rsidRPr="00061A09" w:rsidRDefault="000E0FA1" w:rsidP="000E0FA1">
      <w:pPr>
        <w:ind w:firstLineChars="100" w:firstLine="220"/>
        <w:rPr>
          <w:color w:val="000000" w:themeColor="text1"/>
          <w:sz w:val="22"/>
        </w:rPr>
      </w:pPr>
    </w:p>
    <w:p w14:paraId="456B67A6" w14:textId="77777777" w:rsidR="00BF1C20" w:rsidRPr="00DB1C94" w:rsidRDefault="00BF1C20" w:rsidP="00BF1C20">
      <w:pPr>
        <w:rPr>
          <w:color w:val="000000" w:themeColor="text1"/>
          <w:sz w:val="24"/>
          <w:szCs w:val="24"/>
        </w:rPr>
      </w:pPr>
      <w:bookmarkStart w:id="1" w:name="_Hlk536174011"/>
      <w:r w:rsidRPr="00DB1C94">
        <w:rPr>
          <w:rFonts w:hint="eastAsia"/>
          <w:color w:val="000000" w:themeColor="text1"/>
          <w:sz w:val="24"/>
          <w:szCs w:val="24"/>
        </w:rPr>
        <w:t>【資料代・材料費のご入金にあたっての注意事項】</w:t>
      </w:r>
    </w:p>
    <w:bookmarkEnd w:id="1"/>
    <w:p w14:paraId="447425E5" w14:textId="77777777" w:rsidR="00BF1C20" w:rsidRPr="00061A09" w:rsidRDefault="00BF1C20" w:rsidP="00BF1C20">
      <w:pPr>
        <w:ind w:firstLineChars="100" w:firstLine="220"/>
        <w:rPr>
          <w:color w:val="000000" w:themeColor="text1"/>
          <w:sz w:val="22"/>
        </w:rPr>
      </w:pPr>
      <w:r w:rsidRPr="00061A09">
        <w:rPr>
          <w:rFonts w:hint="eastAsia"/>
          <w:color w:val="000000" w:themeColor="text1"/>
          <w:sz w:val="22"/>
        </w:rPr>
        <w:t>◆振込み名義人の欄には、お申込</w:t>
      </w:r>
      <w:r w:rsidR="00A714D2" w:rsidRPr="00061A09">
        <w:rPr>
          <w:rFonts w:hint="eastAsia"/>
          <w:color w:val="000000" w:themeColor="text1"/>
          <w:sz w:val="22"/>
        </w:rPr>
        <w:t>みの</w:t>
      </w:r>
      <w:r w:rsidR="00F51948" w:rsidRPr="00061A09">
        <w:rPr>
          <w:rFonts w:hint="eastAsia"/>
          <w:color w:val="000000" w:themeColor="text1"/>
          <w:sz w:val="22"/>
        </w:rPr>
        <w:t>際</w:t>
      </w:r>
      <w:r w:rsidRPr="00061A09">
        <w:rPr>
          <w:rFonts w:hint="eastAsia"/>
          <w:color w:val="000000" w:themeColor="text1"/>
          <w:sz w:val="22"/>
        </w:rPr>
        <w:t>にご入力された名義を入力してください。</w:t>
      </w:r>
    </w:p>
    <w:p w14:paraId="36DE8CD2" w14:textId="77777777" w:rsidR="00BF1C20" w:rsidRPr="00061A09" w:rsidRDefault="00BF1C20" w:rsidP="00BF1C20">
      <w:pPr>
        <w:ind w:leftChars="100" w:left="430" w:hangingChars="100" w:hanging="220"/>
        <w:rPr>
          <w:color w:val="000000" w:themeColor="text1"/>
          <w:sz w:val="22"/>
        </w:rPr>
      </w:pPr>
      <w:r w:rsidRPr="00061A09">
        <w:rPr>
          <w:rFonts w:hint="eastAsia"/>
          <w:color w:val="000000" w:themeColor="text1"/>
          <w:sz w:val="22"/>
        </w:rPr>
        <w:t>◆</w:t>
      </w:r>
      <w:r w:rsidR="00751235">
        <w:rPr>
          <w:rFonts w:hint="eastAsia"/>
          <w:color w:val="000000" w:themeColor="text1"/>
          <w:sz w:val="22"/>
        </w:rPr>
        <w:t>振込控え</w:t>
      </w:r>
      <w:r w:rsidRPr="00061A09">
        <w:rPr>
          <w:rFonts w:hint="eastAsia"/>
          <w:color w:val="000000" w:themeColor="text1"/>
          <w:sz w:val="22"/>
        </w:rPr>
        <w:t>（ご利用明細書等）は、資料代・材料費の振込みの証拠となりますので受講当日まで大切に保管してください。</w:t>
      </w:r>
    </w:p>
    <w:p w14:paraId="12CD2AD6" w14:textId="77777777" w:rsidR="00BF1C20" w:rsidRPr="00061A09" w:rsidRDefault="00BF1C20" w:rsidP="00BF1C20">
      <w:pPr>
        <w:ind w:firstLineChars="100" w:firstLine="220"/>
        <w:rPr>
          <w:color w:val="000000" w:themeColor="text1"/>
          <w:sz w:val="22"/>
        </w:rPr>
      </w:pPr>
      <w:r w:rsidRPr="00061A09">
        <w:rPr>
          <w:rFonts w:hint="eastAsia"/>
          <w:color w:val="000000" w:themeColor="text1"/>
          <w:sz w:val="22"/>
        </w:rPr>
        <w:t>◆振込み手数料はご負担いただきますようお願い</w:t>
      </w:r>
      <w:r w:rsidR="00061A09" w:rsidRPr="00061A09">
        <w:rPr>
          <w:rFonts w:hint="eastAsia"/>
          <w:color w:val="000000" w:themeColor="text1"/>
          <w:sz w:val="22"/>
        </w:rPr>
        <w:t>いた</w:t>
      </w:r>
      <w:r w:rsidR="00F26407" w:rsidRPr="00061A09">
        <w:rPr>
          <w:rFonts w:hint="eastAsia"/>
          <w:color w:val="000000" w:themeColor="text1"/>
          <w:sz w:val="22"/>
        </w:rPr>
        <w:t>します</w:t>
      </w:r>
      <w:r w:rsidRPr="00061A09">
        <w:rPr>
          <w:rFonts w:hint="eastAsia"/>
          <w:color w:val="000000" w:themeColor="text1"/>
          <w:sz w:val="22"/>
        </w:rPr>
        <w:t>。</w:t>
      </w:r>
    </w:p>
    <w:p w14:paraId="63F0FF59" w14:textId="77777777" w:rsidR="00BF1C20" w:rsidRPr="00061A09" w:rsidRDefault="00BF1C20" w:rsidP="00BF1C20">
      <w:pPr>
        <w:ind w:firstLineChars="100" w:firstLine="220"/>
        <w:rPr>
          <w:rFonts w:asciiTheme="minorEastAsia" w:hAnsiTheme="minorEastAsia"/>
          <w:color w:val="000000" w:themeColor="text1"/>
          <w:sz w:val="22"/>
        </w:rPr>
      </w:pPr>
      <w:r w:rsidRPr="00061A09">
        <w:rPr>
          <w:rFonts w:asciiTheme="minorEastAsia" w:hAnsiTheme="minorEastAsia" w:hint="eastAsia"/>
          <w:color w:val="000000" w:themeColor="text1"/>
          <w:sz w:val="22"/>
        </w:rPr>
        <w:t>◆振込まれた資料代・材料費は、</w:t>
      </w:r>
      <w:r w:rsidR="00F476B7">
        <w:rPr>
          <w:rFonts w:asciiTheme="minorEastAsia" w:hAnsiTheme="minorEastAsia" w:hint="eastAsia"/>
          <w:color w:val="000000" w:themeColor="text1"/>
          <w:sz w:val="22"/>
        </w:rPr>
        <w:t>返金</w:t>
      </w:r>
      <w:r w:rsidRPr="00061A09">
        <w:rPr>
          <w:rFonts w:asciiTheme="minorEastAsia" w:hAnsiTheme="minorEastAsia" w:hint="eastAsia"/>
          <w:color w:val="000000" w:themeColor="text1"/>
          <w:sz w:val="22"/>
        </w:rPr>
        <w:t>できませんのであらかじめご了承のうえお申込みください。</w:t>
      </w:r>
    </w:p>
    <w:p w14:paraId="2F80EE99" w14:textId="77777777" w:rsidR="00BF1C20" w:rsidRPr="00061A09" w:rsidRDefault="00BF1C20" w:rsidP="00BF1C20">
      <w:pPr>
        <w:ind w:firstLineChars="100" w:firstLine="220"/>
        <w:rPr>
          <w:color w:val="000000" w:themeColor="text1"/>
          <w:sz w:val="22"/>
        </w:rPr>
      </w:pPr>
      <w:r w:rsidRPr="00061A09">
        <w:rPr>
          <w:rFonts w:hint="eastAsia"/>
          <w:color w:val="000000" w:themeColor="text1"/>
          <w:sz w:val="22"/>
        </w:rPr>
        <w:t>◆領収証が必要な場合は、事務局までご連絡ください。</w:t>
      </w:r>
    </w:p>
    <w:p w14:paraId="004E2154" w14:textId="77777777" w:rsidR="00AD6BC3" w:rsidRDefault="00AD6BC3" w:rsidP="00BF1C20">
      <w:pPr>
        <w:spacing w:line="60" w:lineRule="auto"/>
        <w:rPr>
          <w:rFonts w:ascii="ＭＳ 明朝" w:hAnsi="ＭＳ 明朝"/>
          <w:b/>
          <w:bCs/>
          <w:color w:val="000000" w:themeColor="text1"/>
          <w:sz w:val="24"/>
          <w:szCs w:val="24"/>
        </w:rPr>
      </w:pPr>
    </w:p>
    <w:p w14:paraId="50613A67" w14:textId="77777777" w:rsidR="00BF1C20" w:rsidRPr="003706CC" w:rsidRDefault="00467745" w:rsidP="00BF1C20">
      <w:pPr>
        <w:spacing w:line="60" w:lineRule="auto"/>
        <w:rPr>
          <w:rFonts w:ascii="ＭＳ 明朝" w:hAnsi="ＭＳ 明朝"/>
          <w:b/>
          <w:bCs/>
          <w:color w:val="000000" w:themeColor="text1"/>
          <w:sz w:val="24"/>
          <w:szCs w:val="24"/>
        </w:rPr>
      </w:pPr>
      <w:r w:rsidRPr="003706CC">
        <w:rPr>
          <w:rFonts w:ascii="ＭＳ 明朝" w:hAnsi="ＭＳ 明朝" w:hint="eastAsia"/>
          <w:b/>
          <w:bCs/>
          <w:color w:val="000000" w:themeColor="text1"/>
          <w:sz w:val="24"/>
          <w:szCs w:val="24"/>
        </w:rPr>
        <w:t>【</w:t>
      </w:r>
      <w:r w:rsidRPr="00AD6BC3">
        <w:rPr>
          <w:rFonts w:ascii="ＭＳ 明朝" w:hAnsi="ＭＳ 明朝" w:hint="eastAsia"/>
          <w:bCs/>
          <w:color w:val="000000" w:themeColor="text1"/>
          <w:sz w:val="24"/>
          <w:szCs w:val="24"/>
        </w:rPr>
        <w:t>資料</w:t>
      </w:r>
      <w:r w:rsidR="00454F30">
        <w:rPr>
          <w:rFonts w:ascii="ＭＳ 明朝" w:hAnsi="ＭＳ 明朝" w:hint="eastAsia"/>
          <w:bCs/>
          <w:color w:val="000000" w:themeColor="text1"/>
          <w:sz w:val="24"/>
          <w:szCs w:val="24"/>
        </w:rPr>
        <w:t>代</w:t>
      </w:r>
      <w:r w:rsidRPr="00AD6BC3">
        <w:rPr>
          <w:rFonts w:ascii="ＭＳ 明朝" w:hAnsi="ＭＳ 明朝" w:hint="eastAsia"/>
          <w:bCs/>
          <w:color w:val="000000" w:themeColor="text1"/>
          <w:sz w:val="24"/>
          <w:szCs w:val="24"/>
        </w:rPr>
        <w:t>・材料費</w:t>
      </w:r>
      <w:r w:rsidRPr="003706CC">
        <w:rPr>
          <w:rFonts w:ascii="ＭＳ 明朝" w:hAnsi="ＭＳ 明朝" w:hint="eastAsia"/>
          <w:b/>
          <w:bCs/>
          <w:color w:val="000000" w:themeColor="text1"/>
          <w:sz w:val="24"/>
          <w:szCs w:val="24"/>
        </w:rPr>
        <w:t>】</w:t>
      </w:r>
    </w:p>
    <w:p w14:paraId="3D0A65AD" w14:textId="77777777" w:rsidR="00BF1C20" w:rsidRPr="00C6667A" w:rsidRDefault="00C6667A" w:rsidP="00C6667A">
      <w:pPr>
        <w:spacing w:line="60" w:lineRule="auto"/>
        <w:ind w:firstLineChars="100" w:firstLine="220"/>
        <w:rPr>
          <w:rFonts w:ascii="ＭＳ 明朝" w:hAnsi="ＭＳ 明朝"/>
          <w:bCs/>
          <w:color w:val="000000" w:themeColor="text1"/>
          <w:sz w:val="22"/>
        </w:rPr>
      </w:pPr>
      <w:r>
        <w:rPr>
          <w:rFonts w:ascii="ＭＳ 明朝" w:hAnsi="ＭＳ 明朝" w:hint="eastAsia"/>
          <w:bCs/>
          <w:color w:val="000000" w:themeColor="text1"/>
          <w:sz w:val="22"/>
        </w:rPr>
        <w:t>◆</w:t>
      </w:r>
      <w:r w:rsidR="00467745" w:rsidRPr="00C6667A">
        <w:rPr>
          <w:rFonts w:ascii="ＭＳ 明朝" w:hAnsi="ＭＳ 明朝" w:hint="eastAsia"/>
          <w:bCs/>
          <w:color w:val="000000" w:themeColor="text1"/>
          <w:sz w:val="22"/>
        </w:rPr>
        <w:t>アレルギー大学の受講料は無料です</w:t>
      </w:r>
      <w:r w:rsidRPr="00C6667A">
        <w:rPr>
          <w:rFonts w:ascii="ＭＳ 明朝" w:hAnsi="ＭＳ 明朝" w:hint="eastAsia"/>
          <w:bCs/>
          <w:color w:val="000000" w:themeColor="text1"/>
          <w:sz w:val="22"/>
        </w:rPr>
        <w:t>。資料</w:t>
      </w:r>
      <w:r w:rsidR="00AA47C7">
        <w:rPr>
          <w:rFonts w:ascii="ＭＳ 明朝" w:hAnsi="ＭＳ 明朝" w:hint="eastAsia"/>
          <w:bCs/>
          <w:color w:val="000000" w:themeColor="text1"/>
          <w:sz w:val="22"/>
        </w:rPr>
        <w:t>代・</w:t>
      </w:r>
      <w:r w:rsidRPr="00C6667A">
        <w:rPr>
          <w:rFonts w:ascii="ＭＳ 明朝" w:hAnsi="ＭＳ 明朝" w:hint="eastAsia"/>
          <w:bCs/>
          <w:color w:val="000000" w:themeColor="text1"/>
          <w:sz w:val="22"/>
        </w:rPr>
        <w:t>材料費は下記のとおりとなります。</w:t>
      </w:r>
    </w:p>
    <w:p w14:paraId="52EB610F" w14:textId="77777777" w:rsidR="00BF1C20" w:rsidRPr="003706CC" w:rsidRDefault="00467745" w:rsidP="00C6667A">
      <w:pPr>
        <w:spacing w:line="60" w:lineRule="auto"/>
        <w:ind w:firstLineChars="200" w:firstLine="482"/>
        <w:rPr>
          <w:rFonts w:ascii="ＭＳ 明朝" w:hAnsi="ＭＳ 明朝"/>
          <w:b/>
          <w:bCs/>
          <w:color w:val="000000" w:themeColor="text1"/>
          <w:sz w:val="24"/>
          <w:szCs w:val="24"/>
        </w:rPr>
      </w:pPr>
      <w:r w:rsidRPr="003706CC">
        <w:rPr>
          <w:rFonts w:ascii="ＭＳ 明朝" w:hAnsi="ＭＳ 明朝" w:hint="eastAsia"/>
          <w:b/>
          <w:bCs/>
          <w:color w:val="000000" w:themeColor="text1"/>
          <w:sz w:val="24"/>
          <w:szCs w:val="24"/>
        </w:rPr>
        <w:t xml:space="preserve">講義　基礎、初級、中級、上級　10,000円/1日（学生　</w:t>
      </w:r>
      <w:r w:rsidR="004917D3">
        <w:rPr>
          <w:rFonts w:ascii="ＭＳ 明朝" w:hAnsi="ＭＳ 明朝" w:hint="eastAsia"/>
          <w:b/>
          <w:bCs/>
          <w:color w:val="000000" w:themeColor="text1"/>
          <w:sz w:val="24"/>
          <w:szCs w:val="24"/>
        </w:rPr>
        <w:t>4</w:t>
      </w:r>
      <w:r w:rsidRPr="003706CC">
        <w:rPr>
          <w:rFonts w:ascii="ＭＳ 明朝" w:hAnsi="ＭＳ 明朝" w:hint="eastAsia"/>
          <w:b/>
          <w:bCs/>
          <w:color w:val="000000" w:themeColor="text1"/>
          <w:sz w:val="24"/>
          <w:szCs w:val="24"/>
        </w:rPr>
        <w:t>,000円/1日）</w:t>
      </w:r>
    </w:p>
    <w:p w14:paraId="2AF753AB" w14:textId="77777777" w:rsidR="00467745" w:rsidRPr="003706CC" w:rsidRDefault="00467745" w:rsidP="00C6667A">
      <w:pPr>
        <w:spacing w:line="60" w:lineRule="auto"/>
        <w:ind w:firstLineChars="200" w:firstLine="482"/>
        <w:rPr>
          <w:rFonts w:ascii="ＭＳ 明朝" w:hAnsi="ＭＳ 明朝"/>
          <w:b/>
          <w:bCs/>
          <w:color w:val="000000" w:themeColor="text1"/>
          <w:sz w:val="24"/>
          <w:szCs w:val="24"/>
        </w:rPr>
      </w:pPr>
      <w:r w:rsidRPr="003706CC">
        <w:rPr>
          <w:rFonts w:ascii="ＭＳ 明朝" w:hAnsi="ＭＳ 明朝" w:hint="eastAsia"/>
          <w:b/>
          <w:bCs/>
          <w:color w:val="000000" w:themeColor="text1"/>
          <w:sz w:val="24"/>
          <w:szCs w:val="24"/>
        </w:rPr>
        <w:t>実習　5,000円/</w:t>
      </w:r>
      <w:r w:rsidRPr="003706CC">
        <w:rPr>
          <w:rFonts w:ascii="ＭＳ 明朝" w:hAnsi="ＭＳ 明朝"/>
          <w:b/>
          <w:bCs/>
          <w:color w:val="000000" w:themeColor="text1"/>
          <w:sz w:val="24"/>
          <w:szCs w:val="24"/>
        </w:rPr>
        <w:t>1</w:t>
      </w:r>
      <w:r w:rsidRPr="003706CC">
        <w:rPr>
          <w:rFonts w:ascii="ＭＳ 明朝" w:hAnsi="ＭＳ 明朝" w:hint="eastAsia"/>
          <w:b/>
          <w:bCs/>
          <w:color w:val="000000" w:themeColor="text1"/>
          <w:sz w:val="24"/>
          <w:szCs w:val="24"/>
        </w:rPr>
        <w:t>日（学生</w:t>
      </w:r>
      <w:r w:rsidR="004917D3">
        <w:rPr>
          <w:rFonts w:ascii="ＭＳ 明朝" w:hAnsi="ＭＳ 明朝" w:hint="eastAsia"/>
          <w:b/>
          <w:bCs/>
          <w:color w:val="000000" w:themeColor="text1"/>
          <w:sz w:val="24"/>
          <w:szCs w:val="24"/>
        </w:rPr>
        <w:t>5,000円</w:t>
      </w:r>
      <w:r w:rsidRPr="003706CC">
        <w:rPr>
          <w:rFonts w:ascii="ＭＳ 明朝" w:hAnsi="ＭＳ 明朝" w:hint="eastAsia"/>
          <w:b/>
          <w:bCs/>
          <w:color w:val="000000" w:themeColor="text1"/>
          <w:sz w:val="24"/>
          <w:szCs w:val="24"/>
        </w:rPr>
        <w:t>/1日）</w:t>
      </w:r>
    </w:p>
    <w:p w14:paraId="6D518B14" w14:textId="77777777" w:rsidR="00467745" w:rsidRDefault="00467745" w:rsidP="00BF1C20">
      <w:pPr>
        <w:spacing w:line="60" w:lineRule="auto"/>
        <w:rPr>
          <w:rFonts w:ascii="ＭＳ 明朝" w:hAnsi="ＭＳ 明朝"/>
          <w:b/>
          <w:bCs/>
          <w:color w:val="000000" w:themeColor="text1"/>
          <w:sz w:val="24"/>
          <w:szCs w:val="24"/>
        </w:rPr>
      </w:pPr>
    </w:p>
    <w:p w14:paraId="6C5174CD" w14:textId="77777777" w:rsidR="00AD6BC3" w:rsidRPr="003706CC" w:rsidRDefault="00AD6BC3" w:rsidP="00BF1C20">
      <w:pPr>
        <w:spacing w:line="60" w:lineRule="auto"/>
        <w:rPr>
          <w:rFonts w:ascii="ＭＳ 明朝" w:hAnsi="ＭＳ 明朝"/>
          <w:b/>
          <w:bCs/>
          <w:color w:val="000000" w:themeColor="text1"/>
          <w:sz w:val="24"/>
          <w:szCs w:val="24"/>
        </w:rPr>
      </w:pPr>
      <w:r w:rsidRPr="00AD6BC3">
        <w:rPr>
          <w:rFonts w:ascii="ＭＳ 明朝" w:hAnsi="ＭＳ 明朝" w:hint="eastAsia"/>
          <w:b/>
          <w:bCs/>
          <w:color w:val="000000" w:themeColor="text1"/>
          <w:sz w:val="24"/>
          <w:szCs w:val="24"/>
        </w:rPr>
        <w:t>【</w:t>
      </w:r>
      <w:r w:rsidRPr="00AD6BC3">
        <w:rPr>
          <w:rFonts w:ascii="ＭＳ 明朝" w:hAnsi="ＭＳ 明朝" w:hint="eastAsia"/>
          <w:bCs/>
          <w:color w:val="000000" w:themeColor="text1"/>
          <w:sz w:val="24"/>
          <w:szCs w:val="24"/>
        </w:rPr>
        <w:t>修了証について</w:t>
      </w:r>
      <w:r w:rsidRPr="00AD6BC3">
        <w:rPr>
          <w:rFonts w:ascii="ＭＳ 明朝" w:hAnsi="ＭＳ 明朝" w:hint="eastAsia"/>
          <w:b/>
          <w:bCs/>
          <w:color w:val="000000" w:themeColor="text1"/>
          <w:sz w:val="24"/>
          <w:szCs w:val="24"/>
        </w:rPr>
        <w:t>】</w:t>
      </w:r>
    </w:p>
    <w:p w14:paraId="0BFAC41A" w14:textId="77777777" w:rsidR="00467745" w:rsidRPr="00AD6BC3" w:rsidRDefault="00AD6BC3" w:rsidP="00C6667A">
      <w:pPr>
        <w:spacing w:line="60" w:lineRule="auto"/>
        <w:ind w:firstLineChars="100" w:firstLine="220"/>
        <w:rPr>
          <w:rFonts w:ascii="ＭＳ 明朝" w:hAnsi="ＭＳ 明朝"/>
          <w:bCs/>
          <w:color w:val="000000"/>
          <w:sz w:val="22"/>
        </w:rPr>
      </w:pPr>
      <w:r>
        <w:rPr>
          <w:rFonts w:ascii="ＭＳ 明朝" w:hAnsi="ＭＳ 明朝" w:hint="eastAsia"/>
          <w:bCs/>
          <w:color w:val="000000"/>
          <w:sz w:val="22"/>
        </w:rPr>
        <w:t>◆基礎・初級、中級、上級を実習まで含めて3年間以内で修了した</w:t>
      </w:r>
      <w:r w:rsidRPr="00AD6BC3">
        <w:rPr>
          <w:rFonts w:ascii="ＭＳ 明朝" w:hAnsi="ＭＳ 明朝" w:hint="eastAsia"/>
          <w:bCs/>
          <w:color w:val="000000"/>
          <w:sz w:val="22"/>
        </w:rPr>
        <w:t>上級修了生へ修了証を発行いたします。</w:t>
      </w:r>
    </w:p>
    <w:p w14:paraId="2E41D504" w14:textId="77777777" w:rsidR="00AA47C7" w:rsidRPr="00AA47C7" w:rsidRDefault="00AD6BC3" w:rsidP="00AA47C7">
      <w:pPr>
        <w:spacing w:line="60" w:lineRule="auto"/>
        <w:ind w:leftChars="100" w:left="431" w:hangingChars="100" w:hanging="221"/>
        <w:rPr>
          <w:rFonts w:asciiTheme="minorEastAsia" w:hAnsiTheme="minorEastAsia"/>
          <w:bCs/>
          <w:color w:val="000000"/>
          <w:sz w:val="22"/>
        </w:rPr>
      </w:pPr>
      <w:r w:rsidRPr="00AD6BC3">
        <w:rPr>
          <w:rFonts w:asciiTheme="minorEastAsia" w:hAnsiTheme="minorEastAsia" w:hint="eastAsia"/>
          <w:b/>
          <w:bCs/>
          <w:color w:val="000000"/>
          <w:sz w:val="22"/>
        </w:rPr>
        <w:t>◆</w:t>
      </w:r>
      <w:r w:rsidR="00AA47C7" w:rsidRPr="00AA47C7">
        <w:rPr>
          <w:rFonts w:asciiTheme="minorEastAsia" w:hAnsiTheme="minorEastAsia" w:hint="eastAsia"/>
          <w:bCs/>
          <w:color w:val="000000"/>
          <w:sz w:val="22"/>
        </w:rPr>
        <w:t>基礎・初級及び中級修了生は、事務手数料</w:t>
      </w:r>
      <w:r w:rsidR="00AA47C7" w:rsidRPr="00AA47C7">
        <w:rPr>
          <w:rFonts w:asciiTheme="minorEastAsia" w:hAnsiTheme="minorEastAsia"/>
          <w:bCs/>
          <w:color w:val="000000"/>
          <w:sz w:val="22"/>
        </w:rPr>
        <w:t>1000</w:t>
      </w:r>
      <w:r w:rsidR="00AA47C7" w:rsidRPr="00AA47C7">
        <w:rPr>
          <w:rFonts w:asciiTheme="minorEastAsia" w:hAnsiTheme="minorEastAsia" w:hint="eastAsia"/>
          <w:bCs/>
          <w:color w:val="000000"/>
          <w:sz w:val="22"/>
        </w:rPr>
        <w:t>円（振込手数料はご負担ください）にて修了証を発行いたします。千葉の事務局へお問い合わせください。</w:t>
      </w:r>
    </w:p>
    <w:p w14:paraId="2E95BD71" w14:textId="77777777" w:rsidR="00BF1C20" w:rsidRDefault="00BF1C20" w:rsidP="00BF1C20">
      <w:pPr>
        <w:spacing w:line="60" w:lineRule="auto"/>
        <w:rPr>
          <w:rFonts w:ascii="ＭＳ 明朝" w:hAnsi="ＭＳ 明朝"/>
          <w:b/>
          <w:bCs/>
          <w:color w:val="000000"/>
          <w:sz w:val="24"/>
          <w:szCs w:val="24"/>
        </w:rPr>
      </w:pPr>
    </w:p>
    <w:p w14:paraId="41915A5D" w14:textId="77777777" w:rsidR="00BF1C20" w:rsidRDefault="00BF1C20" w:rsidP="00BF1C20">
      <w:pPr>
        <w:spacing w:line="60" w:lineRule="auto"/>
        <w:rPr>
          <w:rFonts w:ascii="ＭＳ 明朝" w:hAnsi="ＭＳ 明朝"/>
          <w:b/>
          <w:bCs/>
          <w:color w:val="000000"/>
          <w:sz w:val="24"/>
          <w:szCs w:val="24"/>
        </w:rPr>
      </w:pPr>
    </w:p>
    <w:p w14:paraId="0044721D" w14:textId="77777777" w:rsidR="00BF1C20" w:rsidRDefault="00A57DCA" w:rsidP="00BF1C20">
      <w:pPr>
        <w:spacing w:line="60" w:lineRule="auto"/>
        <w:rPr>
          <w:rFonts w:ascii="ＭＳ 明朝" w:hAnsi="ＭＳ 明朝"/>
          <w:b/>
          <w:bCs/>
          <w:color w:val="000000"/>
          <w:sz w:val="24"/>
          <w:szCs w:val="24"/>
        </w:rPr>
      </w:pPr>
      <w:r>
        <w:rPr>
          <w:rFonts w:hint="eastAsia"/>
          <w:b/>
          <w:bCs/>
          <w:noProof/>
          <w:sz w:val="24"/>
          <w:szCs w:val="24"/>
        </w:rPr>
        <mc:AlternateContent>
          <mc:Choice Requires="wps">
            <w:drawing>
              <wp:anchor distT="0" distB="0" distL="114300" distR="114300" simplePos="0" relativeHeight="251676672" behindDoc="0" locked="0" layoutInCell="1" allowOverlap="1" wp14:anchorId="5B8A4D3F" wp14:editId="63C2400D">
                <wp:simplePos x="0" y="0"/>
                <wp:positionH relativeFrom="column">
                  <wp:posOffset>0</wp:posOffset>
                </wp:positionH>
                <wp:positionV relativeFrom="paragraph">
                  <wp:posOffset>41512</wp:posOffset>
                </wp:positionV>
                <wp:extent cx="6652260" cy="1862919"/>
                <wp:effectExtent l="38100" t="38100" r="34290" b="42545"/>
                <wp:wrapNone/>
                <wp:docPr id="3" name="テキスト ボックス 3"/>
                <wp:cNvGraphicFramePr/>
                <a:graphic xmlns:a="http://schemas.openxmlformats.org/drawingml/2006/main">
                  <a:graphicData uri="http://schemas.microsoft.com/office/word/2010/wordprocessingShape">
                    <wps:wsp>
                      <wps:cNvSpPr txBox="1"/>
                      <wps:spPr>
                        <a:xfrm>
                          <a:off x="0" y="0"/>
                          <a:ext cx="6652260" cy="1862919"/>
                        </a:xfrm>
                        <a:prstGeom prst="rect">
                          <a:avLst/>
                        </a:prstGeom>
                        <a:solidFill>
                          <a:schemeClr val="lt1"/>
                        </a:solidFill>
                        <a:ln w="73025" cmpd="thickThin">
                          <a:solidFill>
                            <a:prstClr val="black"/>
                          </a:solidFill>
                        </a:ln>
                      </wps:spPr>
                      <wps:txbx>
                        <w:txbxContent>
                          <w:p w14:paraId="32931B8C" w14:textId="77777777" w:rsidR="00F41C9F" w:rsidRDefault="00524066">
                            <w:pPr>
                              <w:rPr>
                                <w:b/>
                                <w:sz w:val="24"/>
                                <w:szCs w:val="24"/>
                              </w:rPr>
                            </w:pPr>
                            <w:r w:rsidRPr="00524066">
                              <w:rPr>
                                <w:rFonts w:hint="eastAsia"/>
                                <w:b/>
                                <w:sz w:val="24"/>
                                <w:szCs w:val="24"/>
                              </w:rPr>
                              <w:t>【千葉会場問い合わせ先】</w:t>
                            </w:r>
                          </w:p>
                          <w:p w14:paraId="509491DD" w14:textId="77777777" w:rsidR="00F51948" w:rsidRPr="00061A09" w:rsidRDefault="00F51948">
                            <w:pPr>
                              <w:rPr>
                                <w:b/>
                                <w:color w:val="000000" w:themeColor="text1"/>
                                <w:sz w:val="28"/>
                                <w:szCs w:val="28"/>
                              </w:rPr>
                            </w:pPr>
                            <w:r w:rsidRPr="00061A09">
                              <w:rPr>
                                <w:rFonts w:hint="eastAsia"/>
                                <w:b/>
                                <w:color w:val="000000" w:themeColor="text1"/>
                                <w:sz w:val="28"/>
                                <w:szCs w:val="28"/>
                              </w:rPr>
                              <w:t>NPO</w:t>
                            </w:r>
                            <w:r w:rsidRPr="00061A09">
                              <w:rPr>
                                <w:rFonts w:hint="eastAsia"/>
                                <w:b/>
                                <w:color w:val="000000" w:themeColor="text1"/>
                                <w:sz w:val="28"/>
                                <w:szCs w:val="28"/>
                              </w:rPr>
                              <w:t>法人千葉アレルギーネットワーク</w:t>
                            </w:r>
                          </w:p>
                          <w:p w14:paraId="6EACBA7A" w14:textId="77777777" w:rsidR="008B541E" w:rsidRDefault="00524066">
                            <w:pPr>
                              <w:rPr>
                                <w:sz w:val="24"/>
                                <w:szCs w:val="24"/>
                              </w:rPr>
                            </w:pPr>
                            <w:r w:rsidRPr="008B541E">
                              <w:rPr>
                                <w:rFonts w:hint="eastAsia"/>
                                <w:sz w:val="24"/>
                                <w:szCs w:val="24"/>
                              </w:rPr>
                              <w:t>〒</w:t>
                            </w:r>
                            <w:r w:rsidRPr="008B541E">
                              <w:rPr>
                                <w:rFonts w:hint="eastAsia"/>
                                <w:sz w:val="24"/>
                                <w:szCs w:val="24"/>
                              </w:rPr>
                              <w:t>285-0845</w:t>
                            </w:r>
                            <w:r w:rsidRPr="008B541E">
                              <w:rPr>
                                <w:rFonts w:hint="eastAsia"/>
                                <w:sz w:val="24"/>
                                <w:szCs w:val="24"/>
                              </w:rPr>
                              <w:t xml:space="preserve">　佐倉市西志津</w:t>
                            </w:r>
                            <w:r w:rsidRPr="008B541E">
                              <w:rPr>
                                <w:rFonts w:hint="eastAsia"/>
                                <w:sz w:val="24"/>
                                <w:szCs w:val="24"/>
                              </w:rPr>
                              <w:t>8-11-2</w:t>
                            </w:r>
                            <w:r w:rsidR="008B541E" w:rsidRPr="008B541E">
                              <w:rPr>
                                <w:rFonts w:hint="eastAsia"/>
                                <w:sz w:val="24"/>
                                <w:szCs w:val="24"/>
                              </w:rPr>
                              <w:t xml:space="preserve">　　　　　</w:t>
                            </w:r>
                          </w:p>
                          <w:p w14:paraId="737AC970" w14:textId="77777777" w:rsidR="00524066" w:rsidRPr="008B541E" w:rsidRDefault="00524066">
                            <w:pPr>
                              <w:rPr>
                                <w:sz w:val="24"/>
                                <w:szCs w:val="24"/>
                              </w:rPr>
                            </w:pPr>
                            <w:r w:rsidRPr="008B541E">
                              <w:rPr>
                                <w:rFonts w:hint="eastAsia"/>
                                <w:sz w:val="24"/>
                                <w:szCs w:val="24"/>
                              </w:rPr>
                              <w:t>TEL</w:t>
                            </w:r>
                            <w:r w:rsidR="00A57DCA">
                              <w:rPr>
                                <w:rFonts w:hint="eastAsia"/>
                                <w:sz w:val="24"/>
                                <w:szCs w:val="24"/>
                              </w:rPr>
                              <w:t>：</w:t>
                            </w:r>
                            <w:r w:rsidRPr="008B541E">
                              <w:rPr>
                                <w:rFonts w:hint="eastAsia"/>
                                <w:sz w:val="24"/>
                                <w:szCs w:val="24"/>
                              </w:rPr>
                              <w:t>070-5019-3998</w:t>
                            </w:r>
                          </w:p>
                          <w:p w14:paraId="488EB5EA" w14:textId="77777777" w:rsidR="00524066" w:rsidRPr="00A57DCA" w:rsidRDefault="00505B88">
                            <w:pPr>
                              <w:rPr>
                                <w:b/>
                                <w:sz w:val="28"/>
                                <w:szCs w:val="28"/>
                              </w:rPr>
                            </w:pPr>
                            <w:hyperlink r:id="rId12" w:history="1">
                              <w:r w:rsidR="00524066" w:rsidRPr="00A57DCA">
                                <w:rPr>
                                  <w:rStyle w:val="a7"/>
                                  <w:rFonts w:hint="eastAsia"/>
                                  <w:b w:val="0"/>
                                  <w:sz w:val="28"/>
                                  <w:szCs w:val="28"/>
                                </w:rPr>
                                <w:t>http</w:t>
                              </w:r>
                              <w:r w:rsidR="00524066" w:rsidRPr="00A57DCA">
                                <w:rPr>
                                  <w:rStyle w:val="a7"/>
                                  <w:b w:val="0"/>
                                  <w:sz w:val="28"/>
                                  <w:szCs w:val="28"/>
                                </w:rPr>
                                <w:t>://www.chiba-allergynet.jp/</w:t>
                              </w:r>
                            </w:hyperlink>
                          </w:p>
                          <w:p w14:paraId="25E59EF6" w14:textId="77777777" w:rsidR="00524066" w:rsidRPr="008B541E" w:rsidRDefault="00524066">
                            <w:pPr>
                              <w:rPr>
                                <w:sz w:val="24"/>
                                <w:szCs w:val="24"/>
                              </w:rPr>
                            </w:pPr>
                            <w:r w:rsidRPr="00A57DCA">
                              <w:rPr>
                                <w:sz w:val="28"/>
                                <w:szCs w:val="28"/>
                              </w:rPr>
                              <w:t>e-mail:</w:t>
                            </w:r>
                            <w:r w:rsidRPr="00A57DCA">
                              <w:rPr>
                                <w:b/>
                                <w:sz w:val="28"/>
                                <w:szCs w:val="28"/>
                              </w:rPr>
                              <w:t xml:space="preserve"> </w:t>
                            </w:r>
                            <w:hyperlink r:id="rId13" w:history="1">
                              <w:r w:rsidRPr="00A57DCA">
                                <w:rPr>
                                  <w:rStyle w:val="a7"/>
                                  <w:b w:val="0"/>
                                  <w:sz w:val="28"/>
                                  <w:szCs w:val="28"/>
                                </w:rPr>
                                <w:t>info@chiba-allergynet.jp</w:t>
                              </w:r>
                            </w:hyperlink>
                            <w:r w:rsidRPr="008B541E">
                              <w:rPr>
                                <w:rFonts w:hint="eastAsia"/>
                                <w:b/>
                                <w:sz w:val="24"/>
                                <w:szCs w:val="24"/>
                              </w:rPr>
                              <w:t xml:space="preserve">　　　</w:t>
                            </w:r>
                          </w:p>
                          <w:p w14:paraId="75100BBF" w14:textId="77777777" w:rsidR="00524066" w:rsidRDefault="00524066">
                            <w:pPr>
                              <w:rPr>
                                <w:szCs w:val="21"/>
                              </w:rPr>
                            </w:pPr>
                          </w:p>
                          <w:p w14:paraId="039F8A10" w14:textId="77777777" w:rsidR="00A57DCA" w:rsidRPr="00524066" w:rsidRDefault="00A57DC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4D3F" id="テキスト ボックス 3" o:spid="_x0000_s1029" type="#_x0000_t202" style="position:absolute;left:0;text-align:left;margin-left:0;margin-top:3.25pt;width:523.8pt;height:14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" fillcolor="white [3201]" strokeweight="5.75pt">
                <v:stroke linestyle="thickThin"/>
                <v:textbox>
                  <w:txbxContent>
                    <w:p w14:paraId="32931B8C" w14:textId="77777777" w:rsidR="00F41C9F" w:rsidRDefault="00524066">
                      <w:pPr>
                        <w:rPr>
                          <w:b/>
                          <w:sz w:val="24"/>
                          <w:szCs w:val="24"/>
                        </w:rPr>
                      </w:pPr>
                      <w:r w:rsidRPr="00524066">
                        <w:rPr>
                          <w:rFonts w:hint="eastAsia"/>
                          <w:b/>
                          <w:sz w:val="24"/>
                          <w:szCs w:val="24"/>
                        </w:rPr>
                        <w:t>【千葉会場問い合わせ先】</w:t>
                      </w:r>
                    </w:p>
                    <w:p w14:paraId="509491DD" w14:textId="77777777" w:rsidR="00F51948" w:rsidRPr="00061A09" w:rsidRDefault="00F51948">
                      <w:pPr>
                        <w:rPr>
                          <w:b/>
                          <w:color w:val="000000" w:themeColor="text1"/>
                          <w:sz w:val="28"/>
                          <w:szCs w:val="28"/>
                        </w:rPr>
                      </w:pPr>
                      <w:r w:rsidRPr="00061A09">
                        <w:rPr>
                          <w:rFonts w:hint="eastAsia"/>
                          <w:b/>
                          <w:color w:val="000000" w:themeColor="text1"/>
                          <w:sz w:val="28"/>
                          <w:szCs w:val="28"/>
                        </w:rPr>
                        <w:t>NPO</w:t>
                      </w:r>
                      <w:r w:rsidRPr="00061A09">
                        <w:rPr>
                          <w:rFonts w:hint="eastAsia"/>
                          <w:b/>
                          <w:color w:val="000000" w:themeColor="text1"/>
                          <w:sz w:val="28"/>
                          <w:szCs w:val="28"/>
                        </w:rPr>
                        <w:t>法人千葉アレルギーネットワーク</w:t>
                      </w:r>
                    </w:p>
                    <w:p w14:paraId="6EACBA7A" w14:textId="77777777" w:rsidR="008B541E" w:rsidRDefault="00524066">
                      <w:pPr>
                        <w:rPr>
                          <w:sz w:val="24"/>
                          <w:szCs w:val="24"/>
                        </w:rPr>
                      </w:pPr>
                      <w:r w:rsidRPr="008B541E">
                        <w:rPr>
                          <w:rFonts w:hint="eastAsia"/>
                          <w:sz w:val="24"/>
                          <w:szCs w:val="24"/>
                        </w:rPr>
                        <w:t>〒</w:t>
                      </w:r>
                      <w:r w:rsidRPr="008B541E">
                        <w:rPr>
                          <w:rFonts w:hint="eastAsia"/>
                          <w:sz w:val="24"/>
                          <w:szCs w:val="24"/>
                        </w:rPr>
                        <w:t>285-0845</w:t>
                      </w:r>
                      <w:r w:rsidRPr="008B541E">
                        <w:rPr>
                          <w:rFonts w:hint="eastAsia"/>
                          <w:sz w:val="24"/>
                          <w:szCs w:val="24"/>
                        </w:rPr>
                        <w:t xml:space="preserve">　佐倉市西志津</w:t>
                      </w:r>
                      <w:r w:rsidRPr="008B541E">
                        <w:rPr>
                          <w:rFonts w:hint="eastAsia"/>
                          <w:sz w:val="24"/>
                          <w:szCs w:val="24"/>
                        </w:rPr>
                        <w:t>8-11-2</w:t>
                      </w:r>
                      <w:r w:rsidR="008B541E" w:rsidRPr="008B541E">
                        <w:rPr>
                          <w:rFonts w:hint="eastAsia"/>
                          <w:sz w:val="24"/>
                          <w:szCs w:val="24"/>
                        </w:rPr>
                        <w:t xml:space="preserve">　　　　　</w:t>
                      </w:r>
                    </w:p>
                    <w:p w14:paraId="737AC970" w14:textId="77777777" w:rsidR="00524066" w:rsidRPr="008B541E" w:rsidRDefault="00524066">
                      <w:pPr>
                        <w:rPr>
                          <w:sz w:val="24"/>
                          <w:szCs w:val="24"/>
                        </w:rPr>
                      </w:pPr>
                      <w:r w:rsidRPr="008B541E">
                        <w:rPr>
                          <w:rFonts w:hint="eastAsia"/>
                          <w:sz w:val="24"/>
                          <w:szCs w:val="24"/>
                        </w:rPr>
                        <w:t>TEL</w:t>
                      </w:r>
                      <w:r w:rsidR="00A57DCA">
                        <w:rPr>
                          <w:rFonts w:hint="eastAsia"/>
                          <w:sz w:val="24"/>
                          <w:szCs w:val="24"/>
                        </w:rPr>
                        <w:t>：</w:t>
                      </w:r>
                      <w:r w:rsidRPr="008B541E">
                        <w:rPr>
                          <w:rFonts w:hint="eastAsia"/>
                          <w:sz w:val="24"/>
                          <w:szCs w:val="24"/>
                        </w:rPr>
                        <w:t>070-5019-3998</w:t>
                      </w:r>
                    </w:p>
                    <w:p w14:paraId="488EB5EA" w14:textId="77777777" w:rsidR="00524066" w:rsidRPr="00A57DCA" w:rsidRDefault="00505B88">
                      <w:pPr>
                        <w:rPr>
                          <w:b/>
                          <w:sz w:val="28"/>
                          <w:szCs w:val="28"/>
                        </w:rPr>
                      </w:pPr>
                      <w:hyperlink r:id="rId14" w:history="1">
                        <w:r w:rsidR="00524066" w:rsidRPr="00A57DCA">
                          <w:rPr>
                            <w:rStyle w:val="a7"/>
                            <w:rFonts w:hint="eastAsia"/>
                            <w:b w:val="0"/>
                            <w:sz w:val="28"/>
                            <w:szCs w:val="28"/>
                          </w:rPr>
                          <w:t>http</w:t>
                        </w:r>
                        <w:r w:rsidR="00524066" w:rsidRPr="00A57DCA">
                          <w:rPr>
                            <w:rStyle w:val="a7"/>
                            <w:b w:val="0"/>
                            <w:sz w:val="28"/>
                            <w:szCs w:val="28"/>
                          </w:rPr>
                          <w:t>://www.chiba-allergynet.jp/</w:t>
                        </w:r>
                      </w:hyperlink>
                    </w:p>
                    <w:p w14:paraId="25E59EF6" w14:textId="77777777" w:rsidR="00524066" w:rsidRPr="008B541E" w:rsidRDefault="00524066">
                      <w:pPr>
                        <w:rPr>
                          <w:sz w:val="24"/>
                          <w:szCs w:val="24"/>
                        </w:rPr>
                      </w:pPr>
                      <w:r w:rsidRPr="00A57DCA">
                        <w:rPr>
                          <w:sz w:val="28"/>
                          <w:szCs w:val="28"/>
                        </w:rPr>
                        <w:t>e-mail:</w:t>
                      </w:r>
                      <w:r w:rsidRPr="00A57DCA">
                        <w:rPr>
                          <w:b/>
                          <w:sz w:val="28"/>
                          <w:szCs w:val="28"/>
                        </w:rPr>
                        <w:t xml:space="preserve"> </w:t>
                      </w:r>
                      <w:hyperlink r:id="rId15" w:history="1">
                        <w:r w:rsidRPr="00A57DCA">
                          <w:rPr>
                            <w:rStyle w:val="a7"/>
                            <w:b w:val="0"/>
                            <w:sz w:val="28"/>
                            <w:szCs w:val="28"/>
                          </w:rPr>
                          <w:t>info@chiba-allergynet.jp</w:t>
                        </w:r>
                      </w:hyperlink>
                      <w:r w:rsidRPr="008B541E">
                        <w:rPr>
                          <w:rFonts w:hint="eastAsia"/>
                          <w:b/>
                          <w:sz w:val="24"/>
                          <w:szCs w:val="24"/>
                        </w:rPr>
                        <w:t xml:space="preserve">　　　</w:t>
                      </w:r>
                    </w:p>
                    <w:p w14:paraId="75100BBF" w14:textId="77777777" w:rsidR="00524066" w:rsidRDefault="00524066">
                      <w:pPr>
                        <w:rPr>
                          <w:szCs w:val="21"/>
                        </w:rPr>
                      </w:pPr>
                    </w:p>
                    <w:p w14:paraId="039F8A10" w14:textId="77777777" w:rsidR="00A57DCA" w:rsidRPr="00524066" w:rsidRDefault="00A57DCA">
                      <w:pPr>
                        <w:rPr>
                          <w:szCs w:val="21"/>
                        </w:rPr>
                      </w:pPr>
                    </w:p>
                  </w:txbxContent>
                </v:textbox>
              </v:shape>
            </w:pict>
          </mc:Fallback>
        </mc:AlternateContent>
      </w:r>
    </w:p>
    <w:p w14:paraId="5CDA6B38" w14:textId="77777777" w:rsidR="00BF1C20" w:rsidRDefault="00BF1C20" w:rsidP="00BF1C20">
      <w:pPr>
        <w:rPr>
          <w:b/>
          <w:bCs/>
          <w:sz w:val="24"/>
          <w:szCs w:val="24"/>
        </w:rPr>
      </w:pPr>
    </w:p>
    <w:p w14:paraId="42503563" w14:textId="77777777" w:rsidR="00BF1C20" w:rsidRDefault="00061A09" w:rsidP="00BF1C20">
      <w:pPr>
        <w:rPr>
          <w:b/>
          <w:bCs/>
          <w:sz w:val="24"/>
          <w:szCs w:val="24"/>
        </w:rPr>
      </w:pPr>
      <w:r>
        <w:rPr>
          <w:bCs/>
          <w:noProof/>
        </w:rPr>
        <w:drawing>
          <wp:anchor distT="0" distB="0" distL="114300" distR="114300" simplePos="0" relativeHeight="251658752" behindDoc="0" locked="0" layoutInCell="1" allowOverlap="1" wp14:anchorId="2E202E95" wp14:editId="23A7C746">
            <wp:simplePos x="0" y="0"/>
            <wp:positionH relativeFrom="column">
              <wp:posOffset>5234940</wp:posOffset>
            </wp:positionH>
            <wp:positionV relativeFrom="paragraph">
              <wp:posOffset>135255</wp:posOffset>
            </wp:positionV>
            <wp:extent cx="1113790" cy="1001239"/>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790" cy="10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CEA5D" w14:textId="77777777" w:rsidR="008D04E5" w:rsidRDefault="008D04E5" w:rsidP="00BF1C20">
      <w:pPr>
        <w:rPr>
          <w:b/>
          <w:bCs/>
          <w:sz w:val="24"/>
          <w:szCs w:val="24"/>
        </w:rPr>
      </w:pPr>
    </w:p>
    <w:p w14:paraId="6257ABA1" w14:textId="77777777" w:rsidR="008B541E" w:rsidRDefault="008B541E" w:rsidP="00BF1C20">
      <w:pPr>
        <w:rPr>
          <w:b/>
          <w:bCs/>
          <w:sz w:val="24"/>
          <w:szCs w:val="24"/>
        </w:rPr>
      </w:pPr>
    </w:p>
    <w:p w14:paraId="58602205" w14:textId="77777777" w:rsidR="008B541E" w:rsidRDefault="008B541E" w:rsidP="00BF1C20">
      <w:pPr>
        <w:rPr>
          <w:b/>
          <w:bCs/>
          <w:sz w:val="24"/>
          <w:szCs w:val="24"/>
        </w:rPr>
      </w:pPr>
    </w:p>
    <w:p w14:paraId="7B05EE2F" w14:textId="77777777" w:rsidR="008B541E" w:rsidRDefault="008B541E" w:rsidP="00BF1C20">
      <w:pPr>
        <w:rPr>
          <w:b/>
          <w:bCs/>
          <w:sz w:val="24"/>
          <w:szCs w:val="24"/>
        </w:rPr>
      </w:pPr>
    </w:p>
    <w:p w14:paraId="2D8F6F25" w14:textId="77777777" w:rsidR="008B541E" w:rsidRDefault="008B541E" w:rsidP="00BF1C20">
      <w:pPr>
        <w:rPr>
          <w:b/>
          <w:bCs/>
          <w:sz w:val="24"/>
          <w:szCs w:val="24"/>
        </w:rPr>
      </w:pPr>
    </w:p>
    <w:p w14:paraId="72A7B1D5" w14:textId="77777777" w:rsidR="00F51948" w:rsidRDefault="00AA47C7" w:rsidP="00552A99">
      <w:pPr>
        <w:ind w:firstLineChars="100" w:firstLine="241"/>
        <w:rPr>
          <w:b/>
          <w:bCs/>
          <w:sz w:val="24"/>
          <w:szCs w:val="24"/>
        </w:rPr>
      </w:pPr>
      <w:r>
        <w:rPr>
          <w:b/>
          <w:bCs/>
          <w:noProof/>
          <w:sz w:val="24"/>
          <w:szCs w:val="24"/>
        </w:rPr>
        <mc:AlternateContent>
          <mc:Choice Requires="wps">
            <w:drawing>
              <wp:anchor distT="0" distB="0" distL="114300" distR="114300" simplePos="0" relativeHeight="251658240" behindDoc="0" locked="0" layoutInCell="1" allowOverlap="1" wp14:anchorId="7694844B" wp14:editId="3AA43678">
                <wp:simplePos x="0" y="0"/>
                <wp:positionH relativeFrom="column">
                  <wp:posOffset>0</wp:posOffset>
                </wp:positionH>
                <wp:positionV relativeFrom="paragraph">
                  <wp:posOffset>180340</wp:posOffset>
                </wp:positionV>
                <wp:extent cx="6652260" cy="9982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6652260" cy="998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F123" id="正方形/長方形 2" o:spid="_x0000_s1026" style="position:absolute;left:0;text-align:left;margin-left:0;margin-top:14.2pt;width:523.8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" filled="f" strokecolor="black [3213]"/>
            </w:pict>
          </mc:Fallback>
        </mc:AlternateContent>
      </w:r>
    </w:p>
    <w:p w14:paraId="265E3EF4" w14:textId="77777777" w:rsidR="00BF1C20" w:rsidRPr="00E375C0" w:rsidRDefault="00BF1C20" w:rsidP="00552A99">
      <w:pPr>
        <w:ind w:firstLineChars="100" w:firstLine="241"/>
        <w:rPr>
          <w:b/>
          <w:bCs/>
          <w:sz w:val="24"/>
          <w:szCs w:val="24"/>
        </w:rPr>
      </w:pPr>
      <w:r w:rsidRPr="00E375C0">
        <w:rPr>
          <w:rFonts w:hint="eastAsia"/>
          <w:b/>
          <w:bCs/>
          <w:sz w:val="24"/>
          <w:szCs w:val="24"/>
        </w:rPr>
        <w:t>主催</w:t>
      </w:r>
    </w:p>
    <w:p w14:paraId="08A1D2D0" w14:textId="77777777" w:rsidR="00BF1C20" w:rsidRPr="008673FD" w:rsidRDefault="00F51948" w:rsidP="00BF1C20">
      <w:pPr>
        <w:rPr>
          <w:bCs/>
        </w:rPr>
      </w:pPr>
      <w:r w:rsidRPr="008673FD">
        <w:rPr>
          <w:noProof/>
        </w:rPr>
        <w:drawing>
          <wp:anchor distT="0" distB="0" distL="114300" distR="114300" simplePos="0" relativeHeight="251672576" behindDoc="1" locked="0" layoutInCell="1" allowOverlap="1" wp14:anchorId="48CA71EF" wp14:editId="1981BD96">
            <wp:simplePos x="0" y="0"/>
            <wp:positionH relativeFrom="column">
              <wp:posOffset>241300</wp:posOffset>
            </wp:positionH>
            <wp:positionV relativeFrom="paragraph">
              <wp:posOffset>39370</wp:posOffset>
            </wp:positionV>
            <wp:extent cx="2476500" cy="4095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C20" w:rsidRPr="008673FD">
        <w:rPr>
          <w:rFonts w:hint="eastAsia"/>
          <w:b/>
          <w:bCs/>
        </w:rPr>
        <w:t xml:space="preserve">　</w:t>
      </w:r>
      <w:r>
        <w:rPr>
          <w:rFonts w:hint="eastAsia"/>
          <w:b/>
          <w:bCs/>
        </w:rPr>
        <w:t xml:space="preserve">　　　　　　　　　　　　　　　　　　　　　　　</w:t>
      </w:r>
      <w:r>
        <w:rPr>
          <w:rFonts w:hint="eastAsia"/>
          <w:b/>
          <w:bCs/>
        </w:rPr>
        <w:t xml:space="preserve">  </w:t>
      </w:r>
      <w:r w:rsidR="00BF1C20" w:rsidRPr="008673FD">
        <w:rPr>
          <w:rFonts w:hint="eastAsia"/>
          <w:bCs/>
        </w:rPr>
        <w:t>〒</w:t>
      </w:r>
      <w:r w:rsidR="00BF1C20" w:rsidRPr="008673FD">
        <w:rPr>
          <w:rFonts w:hint="eastAsia"/>
          <w:bCs/>
        </w:rPr>
        <w:t>453-0042</w:t>
      </w:r>
      <w:r w:rsidR="00BF1C20" w:rsidRPr="008673FD">
        <w:rPr>
          <w:rFonts w:hint="eastAsia"/>
          <w:bCs/>
        </w:rPr>
        <w:t>名古屋市中村区大秋町２丁目４５－６</w:t>
      </w:r>
    </w:p>
    <w:p w14:paraId="43212392" w14:textId="77777777" w:rsidR="00BF1C20" w:rsidRPr="008673FD" w:rsidRDefault="00BF1C20" w:rsidP="00BF1C20">
      <w:pPr>
        <w:rPr>
          <w:bCs/>
        </w:rPr>
      </w:pPr>
      <w:r w:rsidRPr="008673FD">
        <w:rPr>
          <w:rFonts w:hint="eastAsia"/>
          <w:b/>
          <w:bCs/>
        </w:rPr>
        <w:t xml:space="preserve">　</w:t>
      </w:r>
      <w:r w:rsidR="00F51948">
        <w:rPr>
          <w:rFonts w:hint="eastAsia"/>
          <w:b/>
          <w:bCs/>
        </w:rPr>
        <w:t xml:space="preserve">　　　　　　　　　　　　　　　　　　　　　　　　</w:t>
      </w:r>
      <w:r w:rsidRPr="008673FD">
        <w:rPr>
          <w:rFonts w:hint="eastAsia"/>
          <w:bCs/>
        </w:rPr>
        <w:t>TEL 052-485-5208   FAX 03-6893-5801</w:t>
      </w:r>
    </w:p>
    <w:p w14:paraId="695E5FBE" w14:textId="77777777" w:rsidR="00BF1C20" w:rsidRDefault="00BF1C20" w:rsidP="00BF1C20">
      <w:pPr>
        <w:rPr>
          <w:bCs/>
        </w:rPr>
      </w:pPr>
      <w:r w:rsidRPr="008673FD">
        <w:rPr>
          <w:rFonts w:hint="eastAsia"/>
          <w:bCs/>
        </w:rPr>
        <w:t xml:space="preserve"> </w:t>
      </w:r>
      <w:r w:rsidR="00F51948">
        <w:rPr>
          <w:rFonts w:hint="eastAsia"/>
          <w:bCs/>
        </w:rPr>
        <w:t xml:space="preserve">　　　　　　　　　　　　　　　　　　　　　　　　　</w:t>
      </w:r>
      <w:r w:rsidRPr="008673FD">
        <w:rPr>
          <w:rFonts w:hint="eastAsia"/>
          <w:bCs/>
        </w:rPr>
        <w:t>e-mail:</w:t>
      </w:r>
      <w:r w:rsidR="00DB4B90" w:rsidRPr="00DB4B90">
        <w:t xml:space="preserve"> </w:t>
      </w:r>
      <w:r w:rsidR="00DB4B90" w:rsidRPr="00746CFD">
        <w:rPr>
          <w:bCs/>
          <w:color w:val="000000" w:themeColor="text1"/>
        </w:rPr>
        <w:t>allergy-daigaku@alle-net.com</w:t>
      </w:r>
    </w:p>
    <w:sectPr w:rsidR="00BF1C20" w:rsidSect="00F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888E" w14:textId="77777777" w:rsidR="00505B88" w:rsidRDefault="00505B88" w:rsidP="00954665">
      <w:r>
        <w:separator/>
      </w:r>
    </w:p>
  </w:endnote>
  <w:endnote w:type="continuationSeparator" w:id="0">
    <w:p w14:paraId="3CE91FF2" w14:textId="77777777" w:rsidR="00505B88" w:rsidRDefault="00505B88" w:rsidP="009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5FA8" w14:textId="77777777" w:rsidR="00505B88" w:rsidRDefault="00505B88" w:rsidP="00954665">
      <w:r>
        <w:separator/>
      </w:r>
    </w:p>
  </w:footnote>
  <w:footnote w:type="continuationSeparator" w:id="0">
    <w:p w14:paraId="0B477E02" w14:textId="77777777" w:rsidR="00505B88" w:rsidRDefault="00505B88" w:rsidP="0095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992"/>
    <w:multiLevelType w:val="hybridMultilevel"/>
    <w:tmpl w:val="45D0951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810E2"/>
    <w:multiLevelType w:val="hybridMultilevel"/>
    <w:tmpl w:val="A0DA6E9C"/>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40B1A"/>
    <w:multiLevelType w:val="multilevel"/>
    <w:tmpl w:val="2FD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D7AD1"/>
    <w:multiLevelType w:val="hybridMultilevel"/>
    <w:tmpl w:val="D974F6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E3288C"/>
    <w:multiLevelType w:val="hybridMultilevel"/>
    <w:tmpl w:val="88D4D28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E7FFD"/>
    <w:multiLevelType w:val="multilevel"/>
    <w:tmpl w:val="B144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D6181"/>
    <w:multiLevelType w:val="hybridMultilevel"/>
    <w:tmpl w:val="BFEE804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A7562"/>
    <w:multiLevelType w:val="hybridMultilevel"/>
    <w:tmpl w:val="E544F2B6"/>
    <w:lvl w:ilvl="0" w:tplc="3950FBB0">
      <w:start w:val="1"/>
      <w:numFmt w:val="decimal"/>
      <w:lvlText w:val="（%1）"/>
      <w:lvlJc w:val="left"/>
      <w:pPr>
        <w:ind w:left="720" w:hanging="720"/>
      </w:pPr>
      <w:rPr>
        <w:rFonts w:hint="eastAsia"/>
      </w:rPr>
    </w:lvl>
    <w:lvl w:ilvl="1" w:tplc="F1701F7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45408"/>
    <w:multiLevelType w:val="hybridMultilevel"/>
    <w:tmpl w:val="021AFE4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243A7B"/>
    <w:multiLevelType w:val="hybridMultilevel"/>
    <w:tmpl w:val="3BEC2192"/>
    <w:lvl w:ilvl="0" w:tplc="05E6A5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A63316"/>
    <w:multiLevelType w:val="hybridMultilevel"/>
    <w:tmpl w:val="8BF6DA8A"/>
    <w:lvl w:ilvl="0" w:tplc="F1D4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5"/>
  </w:num>
  <w:num w:numId="8">
    <w:abstractNumId w:val="3"/>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D0E"/>
    <w:rsid w:val="0002265A"/>
    <w:rsid w:val="00044A5B"/>
    <w:rsid w:val="00050662"/>
    <w:rsid w:val="00061A09"/>
    <w:rsid w:val="00083C5A"/>
    <w:rsid w:val="000A67FC"/>
    <w:rsid w:val="000D0A8C"/>
    <w:rsid w:val="000D56FA"/>
    <w:rsid w:val="000E0FA1"/>
    <w:rsid w:val="00106B30"/>
    <w:rsid w:val="00175530"/>
    <w:rsid w:val="001B6FFE"/>
    <w:rsid w:val="001C6604"/>
    <w:rsid w:val="00285522"/>
    <w:rsid w:val="002A2C9D"/>
    <w:rsid w:val="002B4DF7"/>
    <w:rsid w:val="002C71D1"/>
    <w:rsid w:val="00317D3B"/>
    <w:rsid w:val="00326B25"/>
    <w:rsid w:val="00351703"/>
    <w:rsid w:val="003706CC"/>
    <w:rsid w:val="00372294"/>
    <w:rsid w:val="003A1DDC"/>
    <w:rsid w:val="00454F30"/>
    <w:rsid w:val="00467745"/>
    <w:rsid w:val="00482D33"/>
    <w:rsid w:val="004917D3"/>
    <w:rsid w:val="004A3A6E"/>
    <w:rsid w:val="004E466E"/>
    <w:rsid w:val="00505B88"/>
    <w:rsid w:val="00524066"/>
    <w:rsid w:val="00552A99"/>
    <w:rsid w:val="005656D1"/>
    <w:rsid w:val="005B7254"/>
    <w:rsid w:val="0060207C"/>
    <w:rsid w:val="0062783F"/>
    <w:rsid w:val="00634D0E"/>
    <w:rsid w:val="00652936"/>
    <w:rsid w:val="006B0840"/>
    <w:rsid w:val="006B2B0A"/>
    <w:rsid w:val="006D485F"/>
    <w:rsid w:val="006E49A1"/>
    <w:rsid w:val="00746CFD"/>
    <w:rsid w:val="00751235"/>
    <w:rsid w:val="007601C7"/>
    <w:rsid w:val="007D7C31"/>
    <w:rsid w:val="007F0E43"/>
    <w:rsid w:val="00803D65"/>
    <w:rsid w:val="008617EE"/>
    <w:rsid w:val="008673FD"/>
    <w:rsid w:val="008A5F19"/>
    <w:rsid w:val="008B541E"/>
    <w:rsid w:val="008D04E5"/>
    <w:rsid w:val="008E5BF8"/>
    <w:rsid w:val="00902E2A"/>
    <w:rsid w:val="00942DEF"/>
    <w:rsid w:val="00954665"/>
    <w:rsid w:val="00970441"/>
    <w:rsid w:val="00984736"/>
    <w:rsid w:val="00984B1D"/>
    <w:rsid w:val="009A5A99"/>
    <w:rsid w:val="00A12CAD"/>
    <w:rsid w:val="00A30402"/>
    <w:rsid w:val="00A57DCA"/>
    <w:rsid w:val="00A714D2"/>
    <w:rsid w:val="00AA47C7"/>
    <w:rsid w:val="00AD6BC3"/>
    <w:rsid w:val="00B70E7B"/>
    <w:rsid w:val="00BA290A"/>
    <w:rsid w:val="00BF1C20"/>
    <w:rsid w:val="00C041DB"/>
    <w:rsid w:val="00C437C6"/>
    <w:rsid w:val="00C57E75"/>
    <w:rsid w:val="00C6667A"/>
    <w:rsid w:val="00C7760B"/>
    <w:rsid w:val="00C80E15"/>
    <w:rsid w:val="00CA21E0"/>
    <w:rsid w:val="00CA5E19"/>
    <w:rsid w:val="00CD2B55"/>
    <w:rsid w:val="00D643F5"/>
    <w:rsid w:val="00D76AA7"/>
    <w:rsid w:val="00DB1C94"/>
    <w:rsid w:val="00DB424C"/>
    <w:rsid w:val="00DB4B90"/>
    <w:rsid w:val="00DC5C36"/>
    <w:rsid w:val="00E74F43"/>
    <w:rsid w:val="00F06547"/>
    <w:rsid w:val="00F26407"/>
    <w:rsid w:val="00F41C9F"/>
    <w:rsid w:val="00F476B7"/>
    <w:rsid w:val="00F50BED"/>
    <w:rsid w:val="00F51948"/>
    <w:rsid w:val="00F6342A"/>
    <w:rsid w:val="00F82B56"/>
    <w:rsid w:val="00FC2CD5"/>
    <w:rsid w:val="00FF348E"/>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95612"/>
  <w15:docId w15:val="{378ED22D-8239-4A8A-BEC4-D15A977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semiHidden/>
    <w:unhideWhenUsed/>
    <w:qFormat/>
    <w:rsid w:val="00AD6BC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B56"/>
    <w:pPr>
      <w:ind w:leftChars="400" w:left="840"/>
    </w:pPr>
  </w:style>
  <w:style w:type="character" w:styleId="a4">
    <w:name w:val="Strong"/>
    <w:basedOn w:val="a0"/>
    <w:uiPriority w:val="22"/>
    <w:qFormat/>
    <w:rsid w:val="007F0E43"/>
    <w:rPr>
      <w:b/>
      <w:bCs/>
    </w:rPr>
  </w:style>
  <w:style w:type="paragraph" w:styleId="Web">
    <w:name w:val="Normal (Web)"/>
    <w:basedOn w:val="a"/>
    <w:uiPriority w:val="99"/>
    <w:semiHidden/>
    <w:unhideWhenUsed/>
    <w:rsid w:val="008673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673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3FD"/>
    <w:rPr>
      <w:rFonts w:asciiTheme="majorHAnsi" w:eastAsiaTheme="majorEastAsia" w:hAnsiTheme="majorHAnsi" w:cstheme="majorBidi"/>
      <w:sz w:val="18"/>
      <w:szCs w:val="18"/>
    </w:rPr>
  </w:style>
  <w:style w:type="character" w:styleId="a7">
    <w:name w:val="Hyperlink"/>
    <w:uiPriority w:val="99"/>
    <w:unhideWhenUsed/>
    <w:rsid w:val="0062783F"/>
    <w:rPr>
      <w:b/>
      <w:bCs/>
      <w:strike w:val="0"/>
      <w:dstrike w:val="0"/>
      <w:color w:val="000000"/>
      <w:u w:val="none"/>
      <w:effect w:val="none"/>
    </w:rPr>
  </w:style>
  <w:style w:type="paragraph" w:styleId="a8">
    <w:name w:val="header"/>
    <w:basedOn w:val="a"/>
    <w:link w:val="a9"/>
    <w:uiPriority w:val="99"/>
    <w:unhideWhenUsed/>
    <w:rsid w:val="00954665"/>
    <w:pPr>
      <w:tabs>
        <w:tab w:val="center" w:pos="4252"/>
        <w:tab w:val="right" w:pos="8504"/>
      </w:tabs>
      <w:snapToGrid w:val="0"/>
    </w:pPr>
  </w:style>
  <w:style w:type="character" w:customStyle="1" w:styleId="a9">
    <w:name w:val="ヘッダー (文字)"/>
    <w:basedOn w:val="a0"/>
    <w:link w:val="a8"/>
    <w:uiPriority w:val="99"/>
    <w:rsid w:val="00954665"/>
  </w:style>
  <w:style w:type="paragraph" w:styleId="aa">
    <w:name w:val="footer"/>
    <w:basedOn w:val="a"/>
    <w:link w:val="ab"/>
    <w:uiPriority w:val="99"/>
    <w:unhideWhenUsed/>
    <w:rsid w:val="00954665"/>
    <w:pPr>
      <w:tabs>
        <w:tab w:val="center" w:pos="4252"/>
        <w:tab w:val="right" w:pos="8504"/>
      </w:tabs>
      <w:snapToGrid w:val="0"/>
    </w:pPr>
  </w:style>
  <w:style w:type="character" w:customStyle="1" w:styleId="ab">
    <w:name w:val="フッター (文字)"/>
    <w:basedOn w:val="a0"/>
    <w:link w:val="aa"/>
    <w:uiPriority w:val="99"/>
    <w:rsid w:val="00954665"/>
  </w:style>
  <w:style w:type="character" w:customStyle="1" w:styleId="1">
    <w:name w:val="未解決のメンション1"/>
    <w:basedOn w:val="a0"/>
    <w:uiPriority w:val="99"/>
    <w:semiHidden/>
    <w:unhideWhenUsed/>
    <w:rsid w:val="00524066"/>
    <w:rPr>
      <w:color w:val="808080"/>
      <w:shd w:val="clear" w:color="auto" w:fill="E6E6E6"/>
    </w:rPr>
  </w:style>
  <w:style w:type="character" w:customStyle="1" w:styleId="50">
    <w:name w:val="見出し 5 (文字)"/>
    <w:basedOn w:val="a0"/>
    <w:link w:val="5"/>
    <w:uiPriority w:val="9"/>
    <w:semiHidden/>
    <w:rsid w:val="00AD6BC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65">
      <w:bodyDiv w:val="1"/>
      <w:marLeft w:val="0"/>
      <w:marRight w:val="0"/>
      <w:marTop w:val="0"/>
      <w:marBottom w:val="0"/>
      <w:divBdr>
        <w:top w:val="none" w:sz="0" w:space="0" w:color="auto"/>
        <w:left w:val="none" w:sz="0" w:space="0" w:color="auto"/>
        <w:bottom w:val="none" w:sz="0" w:space="0" w:color="auto"/>
        <w:right w:val="none" w:sz="0" w:space="0" w:color="auto"/>
      </w:divBdr>
      <w:divsChild>
        <w:div w:id="1068379322">
          <w:marLeft w:val="0"/>
          <w:marRight w:val="0"/>
          <w:marTop w:val="0"/>
          <w:marBottom w:val="0"/>
          <w:divBdr>
            <w:top w:val="none" w:sz="0" w:space="0" w:color="auto"/>
            <w:left w:val="none" w:sz="0" w:space="0" w:color="auto"/>
            <w:bottom w:val="none" w:sz="0" w:space="0" w:color="auto"/>
            <w:right w:val="none" w:sz="0" w:space="0" w:color="auto"/>
          </w:divBdr>
          <w:divsChild>
            <w:div w:id="575751328">
              <w:marLeft w:val="0"/>
              <w:marRight w:val="0"/>
              <w:marTop w:val="0"/>
              <w:marBottom w:val="0"/>
              <w:divBdr>
                <w:top w:val="none" w:sz="0" w:space="0" w:color="auto"/>
                <w:left w:val="none" w:sz="0" w:space="0" w:color="auto"/>
                <w:bottom w:val="none" w:sz="0" w:space="0" w:color="auto"/>
                <w:right w:val="none" w:sz="0" w:space="0" w:color="auto"/>
              </w:divBdr>
              <w:divsChild>
                <w:div w:id="428236667">
                  <w:marLeft w:val="0"/>
                  <w:marRight w:val="0"/>
                  <w:marTop w:val="0"/>
                  <w:marBottom w:val="0"/>
                  <w:divBdr>
                    <w:top w:val="none" w:sz="0" w:space="0" w:color="auto"/>
                    <w:left w:val="none" w:sz="0" w:space="0" w:color="auto"/>
                    <w:bottom w:val="none" w:sz="0" w:space="0" w:color="auto"/>
                    <w:right w:val="none" w:sz="0" w:space="0" w:color="auto"/>
                  </w:divBdr>
                  <w:divsChild>
                    <w:div w:id="387538130">
                      <w:marLeft w:val="0"/>
                      <w:marRight w:val="0"/>
                      <w:marTop w:val="0"/>
                      <w:marBottom w:val="0"/>
                      <w:divBdr>
                        <w:top w:val="none" w:sz="0" w:space="0" w:color="auto"/>
                        <w:left w:val="none" w:sz="0" w:space="0" w:color="auto"/>
                        <w:bottom w:val="none" w:sz="0" w:space="0" w:color="auto"/>
                        <w:right w:val="none" w:sz="0" w:space="0" w:color="auto"/>
                      </w:divBdr>
                      <w:divsChild>
                        <w:div w:id="651711584">
                          <w:marLeft w:val="-225"/>
                          <w:marRight w:val="-225"/>
                          <w:marTop w:val="0"/>
                          <w:marBottom w:val="0"/>
                          <w:divBdr>
                            <w:top w:val="none" w:sz="0" w:space="0" w:color="auto"/>
                            <w:left w:val="none" w:sz="0" w:space="0" w:color="auto"/>
                            <w:bottom w:val="none" w:sz="0" w:space="0" w:color="auto"/>
                            <w:right w:val="none" w:sz="0" w:space="0" w:color="auto"/>
                          </w:divBdr>
                          <w:divsChild>
                            <w:div w:id="2012826540">
                              <w:marLeft w:val="0"/>
                              <w:marRight w:val="0"/>
                              <w:marTop w:val="0"/>
                              <w:marBottom w:val="0"/>
                              <w:divBdr>
                                <w:top w:val="none" w:sz="0" w:space="0" w:color="auto"/>
                                <w:left w:val="none" w:sz="0" w:space="0" w:color="auto"/>
                                <w:bottom w:val="none" w:sz="0" w:space="0" w:color="auto"/>
                                <w:right w:val="none" w:sz="0" w:space="0" w:color="auto"/>
                              </w:divBdr>
                              <w:divsChild>
                                <w:div w:id="1840189414">
                                  <w:marLeft w:val="0"/>
                                  <w:marRight w:val="0"/>
                                  <w:marTop w:val="0"/>
                                  <w:marBottom w:val="0"/>
                                  <w:divBdr>
                                    <w:top w:val="none" w:sz="0" w:space="0" w:color="auto"/>
                                    <w:left w:val="none" w:sz="0" w:space="0" w:color="auto"/>
                                    <w:bottom w:val="none" w:sz="0" w:space="0" w:color="auto"/>
                                    <w:right w:val="none" w:sz="0" w:space="0" w:color="auto"/>
                                  </w:divBdr>
                                  <w:divsChild>
                                    <w:div w:id="1842742979">
                                      <w:marLeft w:val="0"/>
                                      <w:marRight w:val="0"/>
                                      <w:marTop w:val="0"/>
                                      <w:marBottom w:val="0"/>
                                      <w:divBdr>
                                        <w:top w:val="none" w:sz="0" w:space="0" w:color="auto"/>
                                        <w:left w:val="none" w:sz="0" w:space="0" w:color="auto"/>
                                        <w:bottom w:val="none" w:sz="0" w:space="0" w:color="auto"/>
                                        <w:right w:val="none" w:sz="0" w:space="0" w:color="auto"/>
                                      </w:divBdr>
                                      <w:divsChild>
                                        <w:div w:id="779299539">
                                          <w:marLeft w:val="0"/>
                                          <w:marRight w:val="0"/>
                                          <w:marTop w:val="0"/>
                                          <w:marBottom w:val="0"/>
                                          <w:divBdr>
                                            <w:top w:val="none" w:sz="0" w:space="0" w:color="auto"/>
                                            <w:left w:val="none" w:sz="0" w:space="0" w:color="auto"/>
                                            <w:bottom w:val="none" w:sz="0" w:space="0" w:color="auto"/>
                                            <w:right w:val="none" w:sz="0" w:space="0" w:color="auto"/>
                                          </w:divBdr>
                                          <w:divsChild>
                                            <w:div w:id="20588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6721">
      <w:bodyDiv w:val="1"/>
      <w:marLeft w:val="0"/>
      <w:marRight w:val="0"/>
      <w:marTop w:val="0"/>
      <w:marBottom w:val="0"/>
      <w:divBdr>
        <w:top w:val="none" w:sz="0" w:space="0" w:color="auto"/>
        <w:left w:val="none" w:sz="0" w:space="0" w:color="auto"/>
        <w:bottom w:val="none" w:sz="0" w:space="0" w:color="auto"/>
        <w:right w:val="none" w:sz="0" w:space="0" w:color="auto"/>
      </w:divBdr>
    </w:div>
    <w:div w:id="196742262">
      <w:bodyDiv w:val="1"/>
      <w:marLeft w:val="0"/>
      <w:marRight w:val="0"/>
      <w:marTop w:val="0"/>
      <w:marBottom w:val="0"/>
      <w:divBdr>
        <w:top w:val="none" w:sz="0" w:space="0" w:color="auto"/>
        <w:left w:val="none" w:sz="0" w:space="0" w:color="auto"/>
        <w:bottom w:val="none" w:sz="0" w:space="0" w:color="auto"/>
        <w:right w:val="none" w:sz="0" w:space="0" w:color="auto"/>
      </w:divBdr>
    </w:div>
    <w:div w:id="777527472">
      <w:bodyDiv w:val="1"/>
      <w:marLeft w:val="0"/>
      <w:marRight w:val="0"/>
      <w:marTop w:val="0"/>
      <w:marBottom w:val="0"/>
      <w:divBdr>
        <w:top w:val="none" w:sz="0" w:space="0" w:color="auto"/>
        <w:left w:val="none" w:sz="0" w:space="0" w:color="auto"/>
        <w:bottom w:val="none" w:sz="0" w:space="0" w:color="auto"/>
        <w:right w:val="none" w:sz="0" w:space="0" w:color="auto"/>
      </w:divBdr>
    </w:div>
    <w:div w:id="813915937">
      <w:bodyDiv w:val="1"/>
      <w:marLeft w:val="0"/>
      <w:marRight w:val="0"/>
      <w:marTop w:val="0"/>
      <w:marBottom w:val="0"/>
      <w:divBdr>
        <w:top w:val="none" w:sz="0" w:space="0" w:color="auto"/>
        <w:left w:val="none" w:sz="0" w:space="0" w:color="auto"/>
        <w:bottom w:val="none" w:sz="0" w:space="0" w:color="auto"/>
        <w:right w:val="none" w:sz="0" w:space="0" w:color="auto"/>
      </w:divBdr>
      <w:divsChild>
        <w:div w:id="16861774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info@chiba-allergynet.j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chiba-allergynet.jp/"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info@chiba-allergynet.jp"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hiba-allergynet.jp/"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97E064-2085-4A5D-AAEF-F46AE21AD598}" type="doc">
      <dgm:prSet loTypeId="urn:microsoft.com/office/officeart/2005/8/layout/process2" loCatId="process" qsTypeId="urn:microsoft.com/office/officeart/2005/8/quickstyle/simple3" qsCatId="simple" csTypeId="urn:microsoft.com/office/officeart/2005/8/colors/accent1_3" csCatId="accent1" phldr="1"/>
      <dgm:spPr/>
    </dgm:pt>
    <dgm:pt modelId="{B6794523-203E-48F5-8E92-87670C56533B}">
      <dgm:prSet phldrT="[テキスト]" custT="1"/>
      <dgm:spPr>
        <a:ln>
          <a:solidFill>
            <a:srgbClr val="000000"/>
          </a:solidFill>
        </a:ln>
      </dgm:spPr>
      <dgm:t>
        <a:bodyPr/>
        <a:lstStyle/>
        <a:p>
          <a:r>
            <a:rPr kumimoji="1" lang="ja-JP" altLang="en-US" sz="1050"/>
            <a:t>①受講講座の</a:t>
          </a:r>
          <a:endParaRPr kumimoji="1" lang="en-US" altLang="ja-JP" sz="1050"/>
        </a:p>
        <a:p>
          <a:r>
            <a:rPr kumimoji="1" lang="ja-JP" altLang="en-US" sz="1050"/>
            <a:t>選択</a:t>
          </a:r>
        </a:p>
      </dgm:t>
    </dgm:pt>
    <dgm:pt modelId="{CD90FDB4-09BC-4768-AFBC-C6296F6AA2FE}" type="parTrans" cxnId="{603176C0-F23D-44F4-B4A8-A8567B870F48}">
      <dgm:prSet/>
      <dgm:spPr/>
      <dgm:t>
        <a:bodyPr/>
        <a:lstStyle/>
        <a:p>
          <a:endParaRPr kumimoji="1" lang="ja-JP" altLang="en-US" sz="1050"/>
        </a:p>
      </dgm:t>
    </dgm:pt>
    <dgm:pt modelId="{167A32F8-7589-4FDC-AF80-E0E7D6994D76}" type="sibTrans" cxnId="{603176C0-F23D-44F4-B4A8-A8567B870F48}">
      <dgm:prSet custT="1"/>
      <dgm:spPr>
        <a:ln>
          <a:solidFill>
            <a:srgbClr val="000000"/>
          </a:solidFill>
        </a:ln>
      </dgm:spPr>
      <dgm:t>
        <a:bodyPr/>
        <a:lstStyle/>
        <a:p>
          <a:endParaRPr kumimoji="1" lang="ja-JP" altLang="en-US" sz="1050"/>
        </a:p>
      </dgm:t>
    </dgm:pt>
    <dgm:pt modelId="{F55284B5-20F6-44BD-93D1-564FEC28417D}">
      <dgm:prSet phldrT="[テキスト]" custT="1"/>
      <dgm:spPr>
        <a:ln>
          <a:solidFill>
            <a:srgbClr val="000000"/>
          </a:solidFill>
        </a:ln>
      </dgm:spPr>
      <dgm:t>
        <a:bodyPr/>
        <a:lstStyle/>
        <a:p>
          <a:r>
            <a:rPr kumimoji="1" lang="ja-JP" altLang="en-US" sz="1050"/>
            <a:t>②受講申込</a:t>
          </a:r>
        </a:p>
      </dgm:t>
    </dgm:pt>
    <dgm:pt modelId="{56DF0555-363F-454A-9C3D-B83C4B981325}" type="parTrans" cxnId="{06BD4903-FF40-486A-8994-C68F3A899CF9}">
      <dgm:prSet/>
      <dgm:spPr/>
      <dgm:t>
        <a:bodyPr/>
        <a:lstStyle/>
        <a:p>
          <a:endParaRPr kumimoji="1" lang="ja-JP" altLang="en-US" sz="1050"/>
        </a:p>
      </dgm:t>
    </dgm:pt>
    <dgm:pt modelId="{7C834D7A-0680-4D2B-AB68-7F92A68BD54D}" type="sibTrans" cxnId="{06BD4903-FF40-486A-8994-C68F3A899CF9}">
      <dgm:prSet custT="1"/>
      <dgm:spPr>
        <a:ln>
          <a:solidFill>
            <a:srgbClr val="000000"/>
          </a:solidFill>
        </a:ln>
      </dgm:spPr>
      <dgm:t>
        <a:bodyPr/>
        <a:lstStyle/>
        <a:p>
          <a:endParaRPr kumimoji="1" lang="ja-JP" altLang="en-US" sz="1050"/>
        </a:p>
      </dgm:t>
    </dgm:pt>
    <dgm:pt modelId="{BE282E40-8658-4B43-883C-EEF5A0227B43}">
      <dgm:prSet phldrT="[テキスト]" custT="1"/>
      <dgm:spPr>
        <a:ln>
          <a:solidFill>
            <a:srgbClr val="000000"/>
          </a:solidFill>
        </a:ln>
      </dgm:spPr>
      <dgm:t>
        <a:bodyPr/>
        <a:lstStyle/>
        <a:p>
          <a:r>
            <a:rPr kumimoji="1" lang="ja-JP" altLang="en-US" sz="1050"/>
            <a:t>③申込み確認</a:t>
          </a:r>
        </a:p>
      </dgm:t>
    </dgm:pt>
    <dgm:pt modelId="{32FFE279-579A-4606-B14E-F77EE66E4FCC}" type="parTrans" cxnId="{6070EA99-1C2A-489E-811C-77805005A26B}">
      <dgm:prSet/>
      <dgm:spPr/>
      <dgm:t>
        <a:bodyPr/>
        <a:lstStyle/>
        <a:p>
          <a:endParaRPr kumimoji="1" lang="ja-JP" altLang="en-US" sz="1050"/>
        </a:p>
      </dgm:t>
    </dgm:pt>
    <dgm:pt modelId="{A68C659A-1481-450E-A04D-2416D31EE487}" type="sibTrans" cxnId="{6070EA99-1C2A-489E-811C-77805005A26B}">
      <dgm:prSet custT="1"/>
      <dgm:spPr>
        <a:ln>
          <a:solidFill>
            <a:srgbClr val="000000"/>
          </a:solidFill>
        </a:ln>
      </dgm:spPr>
      <dgm:t>
        <a:bodyPr/>
        <a:lstStyle/>
        <a:p>
          <a:endParaRPr kumimoji="1" lang="ja-JP" altLang="en-US" sz="1050"/>
        </a:p>
      </dgm:t>
    </dgm:pt>
    <dgm:pt modelId="{888BD065-A774-42C8-994E-2CA2CAEED7CD}">
      <dgm:prSet custT="1"/>
      <dgm:spPr>
        <a:ln>
          <a:solidFill>
            <a:srgbClr val="000000"/>
          </a:solidFill>
        </a:ln>
      </dgm:spPr>
      <dgm:t>
        <a:bodyPr/>
        <a:lstStyle/>
        <a:p>
          <a:r>
            <a:rPr kumimoji="1" lang="ja-JP" altLang="en-US" sz="1050"/>
            <a:t>④振込</a:t>
          </a:r>
        </a:p>
      </dgm:t>
    </dgm:pt>
    <dgm:pt modelId="{850BC88B-D46D-4769-8023-5737F9A92B84}" type="parTrans" cxnId="{005B5004-7C9B-45CD-9C48-4749B66A7F35}">
      <dgm:prSet/>
      <dgm:spPr/>
      <dgm:t>
        <a:bodyPr/>
        <a:lstStyle/>
        <a:p>
          <a:endParaRPr kumimoji="1" lang="ja-JP" altLang="en-US" sz="1050"/>
        </a:p>
      </dgm:t>
    </dgm:pt>
    <dgm:pt modelId="{81E92E07-1952-4971-8214-01334FDED46F}" type="sibTrans" cxnId="{005B5004-7C9B-45CD-9C48-4749B66A7F35}">
      <dgm:prSet custT="1"/>
      <dgm:spPr>
        <a:ln>
          <a:solidFill>
            <a:srgbClr val="000000"/>
          </a:solidFill>
        </a:ln>
      </dgm:spPr>
      <dgm:t>
        <a:bodyPr/>
        <a:lstStyle/>
        <a:p>
          <a:endParaRPr kumimoji="1" lang="ja-JP" altLang="en-US" sz="1050"/>
        </a:p>
      </dgm:t>
    </dgm:pt>
    <dgm:pt modelId="{F3F41019-D5C1-4D34-A49B-B4FECDBFEB6C}">
      <dgm:prSet custT="1"/>
      <dgm:spPr>
        <a:ln>
          <a:solidFill>
            <a:srgbClr val="000000"/>
          </a:solidFill>
        </a:ln>
      </dgm:spPr>
      <dgm:t>
        <a:bodyPr/>
        <a:lstStyle/>
        <a:p>
          <a:r>
            <a:rPr kumimoji="1" lang="ja-JP" altLang="en-US" sz="1050"/>
            <a:t>⑤受講当日</a:t>
          </a:r>
        </a:p>
      </dgm:t>
    </dgm:pt>
    <dgm:pt modelId="{A836B4CC-1A1D-4A00-8F6A-8C1BCD5841C0}" type="parTrans" cxnId="{625C121F-EE54-4EE8-95D8-6F43C11314B6}">
      <dgm:prSet/>
      <dgm:spPr/>
      <dgm:t>
        <a:bodyPr/>
        <a:lstStyle/>
        <a:p>
          <a:endParaRPr kumimoji="1" lang="ja-JP" altLang="en-US" sz="1050"/>
        </a:p>
      </dgm:t>
    </dgm:pt>
    <dgm:pt modelId="{354093CE-437D-4269-8B1D-DC81A7BEFF52}" type="sibTrans" cxnId="{625C121F-EE54-4EE8-95D8-6F43C11314B6}">
      <dgm:prSet/>
      <dgm:spPr/>
      <dgm:t>
        <a:bodyPr/>
        <a:lstStyle/>
        <a:p>
          <a:endParaRPr kumimoji="1" lang="ja-JP" altLang="en-US" sz="1050"/>
        </a:p>
      </dgm:t>
    </dgm:pt>
    <dgm:pt modelId="{A4F9931E-A606-44CF-8AD3-260E02209DDE}" type="pres">
      <dgm:prSet presAssocID="{1397E064-2085-4A5D-AAEF-F46AE21AD598}" presName="linearFlow" presStyleCnt="0">
        <dgm:presLayoutVars>
          <dgm:resizeHandles val="exact"/>
        </dgm:presLayoutVars>
      </dgm:prSet>
      <dgm:spPr/>
    </dgm:pt>
    <dgm:pt modelId="{8CB6C2B5-9B05-49CA-BA49-16BB62965060}" type="pres">
      <dgm:prSet presAssocID="{B6794523-203E-48F5-8E92-87670C56533B}" presName="node" presStyleLbl="node1" presStyleIdx="0" presStyleCnt="5" custScaleY="40913" custLinFactNeighborY="20242">
        <dgm:presLayoutVars>
          <dgm:bulletEnabled val="1"/>
        </dgm:presLayoutVars>
      </dgm:prSet>
      <dgm:spPr/>
    </dgm:pt>
    <dgm:pt modelId="{6BB617D8-FC80-4B45-B152-ED6CD9F9F8FF}" type="pres">
      <dgm:prSet presAssocID="{167A32F8-7589-4FDC-AF80-E0E7D6994D76}" presName="sibTrans" presStyleLbl="sibTrans2D1" presStyleIdx="0" presStyleCnt="4"/>
      <dgm:spPr/>
    </dgm:pt>
    <dgm:pt modelId="{E1E8D49C-8E79-420C-A4FE-CCCF2E834E78}" type="pres">
      <dgm:prSet presAssocID="{167A32F8-7589-4FDC-AF80-E0E7D6994D76}" presName="connectorText" presStyleLbl="sibTrans2D1" presStyleIdx="0" presStyleCnt="4"/>
      <dgm:spPr/>
    </dgm:pt>
    <dgm:pt modelId="{FA6F532A-54AC-4132-B01A-9DCA8149EB73}" type="pres">
      <dgm:prSet presAssocID="{F55284B5-20F6-44BD-93D1-564FEC28417D}" presName="node" presStyleLbl="node1" presStyleIdx="1" presStyleCnt="5" custScaleY="40913" custLinFactNeighborY="-34345">
        <dgm:presLayoutVars>
          <dgm:bulletEnabled val="1"/>
        </dgm:presLayoutVars>
      </dgm:prSet>
      <dgm:spPr/>
    </dgm:pt>
    <dgm:pt modelId="{05BAE933-D713-4F39-B8F5-4C6ED2EB5F13}" type="pres">
      <dgm:prSet presAssocID="{7C834D7A-0680-4D2B-AB68-7F92A68BD54D}" presName="sibTrans" presStyleLbl="sibTrans2D1" presStyleIdx="1" presStyleCnt="4"/>
      <dgm:spPr/>
    </dgm:pt>
    <dgm:pt modelId="{23514270-81A3-4E47-A04E-446FE5B84FEB}" type="pres">
      <dgm:prSet presAssocID="{7C834D7A-0680-4D2B-AB68-7F92A68BD54D}" presName="connectorText" presStyleLbl="sibTrans2D1" presStyleIdx="1" presStyleCnt="4"/>
      <dgm:spPr/>
    </dgm:pt>
    <dgm:pt modelId="{F7ECED68-E0F5-4F89-9895-DECD989E068C}" type="pres">
      <dgm:prSet presAssocID="{BE282E40-8658-4B43-883C-EEF5A0227B43}" presName="node" presStyleLbl="node1" presStyleIdx="2" presStyleCnt="5" custScaleY="40913" custLinFactNeighborY="51872">
        <dgm:presLayoutVars>
          <dgm:bulletEnabled val="1"/>
        </dgm:presLayoutVars>
      </dgm:prSet>
      <dgm:spPr/>
    </dgm:pt>
    <dgm:pt modelId="{1116CBAA-0BEB-48BA-91B7-DF5008207A0F}" type="pres">
      <dgm:prSet presAssocID="{A68C659A-1481-450E-A04D-2416D31EE487}" presName="sibTrans" presStyleLbl="sibTrans2D1" presStyleIdx="2" presStyleCnt="4" custScaleX="50752" custLinFactNeighborX="-1734" custLinFactNeighborY="-2951"/>
      <dgm:spPr/>
    </dgm:pt>
    <dgm:pt modelId="{642247D3-8B4B-4AAC-B5C3-4C0F65653838}" type="pres">
      <dgm:prSet presAssocID="{A68C659A-1481-450E-A04D-2416D31EE487}" presName="connectorText" presStyleLbl="sibTrans2D1" presStyleIdx="2" presStyleCnt="4"/>
      <dgm:spPr/>
    </dgm:pt>
    <dgm:pt modelId="{A58C1DD6-C051-4AF0-B49C-3FFD4F7E6D5F}" type="pres">
      <dgm:prSet presAssocID="{888BD065-A774-42C8-994E-2CA2CAEED7CD}" presName="node" presStyleLbl="node1" presStyleIdx="3" presStyleCnt="5" custScaleY="40913" custLinFactNeighborY="18628">
        <dgm:presLayoutVars>
          <dgm:bulletEnabled val="1"/>
        </dgm:presLayoutVars>
      </dgm:prSet>
      <dgm:spPr/>
    </dgm:pt>
    <dgm:pt modelId="{683D5419-FBA3-411E-8C9E-7138CF5DB130}" type="pres">
      <dgm:prSet presAssocID="{81E92E07-1952-4971-8214-01334FDED46F}" presName="sibTrans" presStyleLbl="sibTrans2D1" presStyleIdx="3" presStyleCnt="4" custLinFactNeighborX="9513" custLinFactNeighborY="4428"/>
      <dgm:spPr/>
    </dgm:pt>
    <dgm:pt modelId="{DFB57661-84D5-4926-9481-5FCFA5DAEA57}" type="pres">
      <dgm:prSet presAssocID="{81E92E07-1952-4971-8214-01334FDED46F}" presName="connectorText" presStyleLbl="sibTrans2D1" presStyleIdx="3" presStyleCnt="4"/>
      <dgm:spPr/>
    </dgm:pt>
    <dgm:pt modelId="{18CCC702-DCD5-4F60-8170-9A31618ECD40}" type="pres">
      <dgm:prSet presAssocID="{F3F41019-D5C1-4D34-A49B-B4FECDBFEB6C}" presName="node" presStyleLbl="node1" presStyleIdx="4" presStyleCnt="5" custScaleY="36719" custLinFactNeighborY="27140">
        <dgm:presLayoutVars>
          <dgm:bulletEnabled val="1"/>
        </dgm:presLayoutVars>
      </dgm:prSet>
      <dgm:spPr/>
    </dgm:pt>
  </dgm:ptLst>
  <dgm:cxnLst>
    <dgm:cxn modelId="{06BD4903-FF40-486A-8994-C68F3A899CF9}" srcId="{1397E064-2085-4A5D-AAEF-F46AE21AD598}" destId="{F55284B5-20F6-44BD-93D1-564FEC28417D}" srcOrd="1" destOrd="0" parTransId="{56DF0555-363F-454A-9C3D-B83C4B981325}" sibTransId="{7C834D7A-0680-4D2B-AB68-7F92A68BD54D}"/>
    <dgm:cxn modelId="{005B5004-7C9B-45CD-9C48-4749B66A7F35}" srcId="{1397E064-2085-4A5D-AAEF-F46AE21AD598}" destId="{888BD065-A774-42C8-994E-2CA2CAEED7CD}" srcOrd="3" destOrd="0" parTransId="{850BC88B-D46D-4769-8023-5737F9A92B84}" sibTransId="{81E92E07-1952-4971-8214-01334FDED46F}"/>
    <dgm:cxn modelId="{6F42AB08-9478-451C-9DC9-2423B2141CC2}" type="presOf" srcId="{A68C659A-1481-450E-A04D-2416D31EE487}" destId="{642247D3-8B4B-4AAC-B5C3-4C0F65653838}" srcOrd="1" destOrd="0" presId="urn:microsoft.com/office/officeart/2005/8/layout/process2"/>
    <dgm:cxn modelId="{625C121F-EE54-4EE8-95D8-6F43C11314B6}" srcId="{1397E064-2085-4A5D-AAEF-F46AE21AD598}" destId="{F3F41019-D5C1-4D34-A49B-B4FECDBFEB6C}" srcOrd="4" destOrd="0" parTransId="{A836B4CC-1A1D-4A00-8F6A-8C1BCD5841C0}" sibTransId="{354093CE-437D-4269-8B1D-DC81A7BEFF52}"/>
    <dgm:cxn modelId="{66EB023C-C8DC-42E5-A441-608B8F746933}" type="presOf" srcId="{1397E064-2085-4A5D-AAEF-F46AE21AD598}" destId="{A4F9931E-A606-44CF-8AD3-260E02209DDE}" srcOrd="0" destOrd="0" presId="urn:microsoft.com/office/officeart/2005/8/layout/process2"/>
    <dgm:cxn modelId="{9D21435D-952A-4C57-912C-03DAC10DC884}" type="presOf" srcId="{BE282E40-8658-4B43-883C-EEF5A0227B43}" destId="{F7ECED68-E0F5-4F89-9895-DECD989E068C}" srcOrd="0" destOrd="0" presId="urn:microsoft.com/office/officeart/2005/8/layout/process2"/>
    <dgm:cxn modelId="{041FAE5D-02D0-49AA-BE12-8D8D69632633}" type="presOf" srcId="{888BD065-A774-42C8-994E-2CA2CAEED7CD}" destId="{A58C1DD6-C051-4AF0-B49C-3FFD4F7E6D5F}" srcOrd="0" destOrd="0" presId="urn:microsoft.com/office/officeart/2005/8/layout/process2"/>
    <dgm:cxn modelId="{6A8F8B56-7579-4C77-8A98-E0432C39742D}" type="presOf" srcId="{B6794523-203E-48F5-8E92-87670C56533B}" destId="{8CB6C2B5-9B05-49CA-BA49-16BB62965060}" srcOrd="0" destOrd="0" presId="urn:microsoft.com/office/officeart/2005/8/layout/process2"/>
    <dgm:cxn modelId="{C4433D58-7B27-4F31-A274-C11663A707C6}" type="presOf" srcId="{F55284B5-20F6-44BD-93D1-564FEC28417D}" destId="{FA6F532A-54AC-4132-B01A-9DCA8149EB73}" srcOrd="0" destOrd="0" presId="urn:microsoft.com/office/officeart/2005/8/layout/process2"/>
    <dgm:cxn modelId="{FDCE8C85-BDC6-4B07-8D5F-1AC3EAA9D178}" type="presOf" srcId="{81E92E07-1952-4971-8214-01334FDED46F}" destId="{DFB57661-84D5-4926-9481-5FCFA5DAEA57}" srcOrd="1" destOrd="0" presId="urn:microsoft.com/office/officeart/2005/8/layout/process2"/>
    <dgm:cxn modelId="{6070EA99-1C2A-489E-811C-77805005A26B}" srcId="{1397E064-2085-4A5D-AAEF-F46AE21AD598}" destId="{BE282E40-8658-4B43-883C-EEF5A0227B43}" srcOrd="2" destOrd="0" parTransId="{32FFE279-579A-4606-B14E-F77EE66E4FCC}" sibTransId="{A68C659A-1481-450E-A04D-2416D31EE487}"/>
    <dgm:cxn modelId="{27BAF8A1-262A-48FD-BAB2-88A7755267FC}" type="presOf" srcId="{F3F41019-D5C1-4D34-A49B-B4FECDBFEB6C}" destId="{18CCC702-DCD5-4F60-8170-9A31618ECD40}" srcOrd="0" destOrd="0" presId="urn:microsoft.com/office/officeart/2005/8/layout/process2"/>
    <dgm:cxn modelId="{82ACB3B3-3728-42C7-8E20-CC64B8E426EF}" type="presOf" srcId="{167A32F8-7589-4FDC-AF80-E0E7D6994D76}" destId="{6BB617D8-FC80-4B45-B152-ED6CD9F9F8FF}" srcOrd="0" destOrd="0" presId="urn:microsoft.com/office/officeart/2005/8/layout/process2"/>
    <dgm:cxn modelId="{603176C0-F23D-44F4-B4A8-A8567B870F48}" srcId="{1397E064-2085-4A5D-AAEF-F46AE21AD598}" destId="{B6794523-203E-48F5-8E92-87670C56533B}" srcOrd="0" destOrd="0" parTransId="{CD90FDB4-09BC-4768-AFBC-C6296F6AA2FE}" sibTransId="{167A32F8-7589-4FDC-AF80-E0E7D6994D76}"/>
    <dgm:cxn modelId="{108D93CB-B72E-47AF-81D3-FAC313C03895}" type="presOf" srcId="{7C834D7A-0680-4D2B-AB68-7F92A68BD54D}" destId="{05BAE933-D713-4F39-B8F5-4C6ED2EB5F13}" srcOrd="0" destOrd="0" presId="urn:microsoft.com/office/officeart/2005/8/layout/process2"/>
    <dgm:cxn modelId="{186586DB-45AE-4866-900A-EFFA51CF79BE}" type="presOf" srcId="{81E92E07-1952-4971-8214-01334FDED46F}" destId="{683D5419-FBA3-411E-8C9E-7138CF5DB130}" srcOrd="0" destOrd="0" presId="urn:microsoft.com/office/officeart/2005/8/layout/process2"/>
    <dgm:cxn modelId="{5DFC5BEB-D9BE-4729-AD9C-0E70F71DC6D7}" type="presOf" srcId="{7C834D7A-0680-4D2B-AB68-7F92A68BD54D}" destId="{23514270-81A3-4E47-A04E-446FE5B84FEB}" srcOrd="1" destOrd="0" presId="urn:microsoft.com/office/officeart/2005/8/layout/process2"/>
    <dgm:cxn modelId="{FA17ACF0-1951-4454-8132-F17329CF8297}" type="presOf" srcId="{A68C659A-1481-450E-A04D-2416D31EE487}" destId="{1116CBAA-0BEB-48BA-91B7-DF5008207A0F}" srcOrd="0" destOrd="0" presId="urn:microsoft.com/office/officeart/2005/8/layout/process2"/>
    <dgm:cxn modelId="{9BBB0BF6-7CA4-4E84-8C41-707BAA80F3FE}" type="presOf" srcId="{167A32F8-7589-4FDC-AF80-E0E7D6994D76}" destId="{E1E8D49C-8E79-420C-A4FE-CCCF2E834E78}" srcOrd="1" destOrd="0" presId="urn:microsoft.com/office/officeart/2005/8/layout/process2"/>
    <dgm:cxn modelId="{6EE14A86-BDDA-4A08-8DED-5BC40E522D69}" type="presParOf" srcId="{A4F9931E-A606-44CF-8AD3-260E02209DDE}" destId="{8CB6C2B5-9B05-49CA-BA49-16BB62965060}" srcOrd="0" destOrd="0" presId="urn:microsoft.com/office/officeart/2005/8/layout/process2"/>
    <dgm:cxn modelId="{00DC8988-AE35-40EF-BBBC-34BEC66DBA52}" type="presParOf" srcId="{A4F9931E-A606-44CF-8AD3-260E02209DDE}" destId="{6BB617D8-FC80-4B45-B152-ED6CD9F9F8FF}" srcOrd="1" destOrd="0" presId="urn:microsoft.com/office/officeart/2005/8/layout/process2"/>
    <dgm:cxn modelId="{92B1710D-EE85-4EE3-A8F5-FA6B67866D1B}" type="presParOf" srcId="{6BB617D8-FC80-4B45-B152-ED6CD9F9F8FF}" destId="{E1E8D49C-8E79-420C-A4FE-CCCF2E834E78}" srcOrd="0" destOrd="0" presId="urn:microsoft.com/office/officeart/2005/8/layout/process2"/>
    <dgm:cxn modelId="{4E6E56DF-9DD5-4B4E-A96D-85C0B3D21957}" type="presParOf" srcId="{A4F9931E-A606-44CF-8AD3-260E02209DDE}" destId="{FA6F532A-54AC-4132-B01A-9DCA8149EB73}" srcOrd="2" destOrd="0" presId="urn:microsoft.com/office/officeart/2005/8/layout/process2"/>
    <dgm:cxn modelId="{BDFECCD6-FC2C-4516-AA1A-948431DE35A0}" type="presParOf" srcId="{A4F9931E-A606-44CF-8AD3-260E02209DDE}" destId="{05BAE933-D713-4F39-B8F5-4C6ED2EB5F13}" srcOrd="3" destOrd="0" presId="urn:microsoft.com/office/officeart/2005/8/layout/process2"/>
    <dgm:cxn modelId="{9AA83F4A-210F-46FF-944A-89656068FD79}" type="presParOf" srcId="{05BAE933-D713-4F39-B8F5-4C6ED2EB5F13}" destId="{23514270-81A3-4E47-A04E-446FE5B84FEB}" srcOrd="0" destOrd="0" presId="urn:microsoft.com/office/officeart/2005/8/layout/process2"/>
    <dgm:cxn modelId="{8E453756-CD6F-4923-96A8-74E747FCDB72}" type="presParOf" srcId="{A4F9931E-A606-44CF-8AD3-260E02209DDE}" destId="{F7ECED68-E0F5-4F89-9895-DECD989E068C}" srcOrd="4" destOrd="0" presId="urn:microsoft.com/office/officeart/2005/8/layout/process2"/>
    <dgm:cxn modelId="{17C2C80F-7298-4797-B4B7-06A0B53F6721}" type="presParOf" srcId="{A4F9931E-A606-44CF-8AD3-260E02209DDE}" destId="{1116CBAA-0BEB-48BA-91B7-DF5008207A0F}" srcOrd="5" destOrd="0" presId="urn:microsoft.com/office/officeart/2005/8/layout/process2"/>
    <dgm:cxn modelId="{2373170C-B34E-4EF2-BA4E-94F90DD9DD7E}" type="presParOf" srcId="{1116CBAA-0BEB-48BA-91B7-DF5008207A0F}" destId="{642247D3-8B4B-4AAC-B5C3-4C0F65653838}" srcOrd="0" destOrd="0" presId="urn:microsoft.com/office/officeart/2005/8/layout/process2"/>
    <dgm:cxn modelId="{47529DF5-1D0A-4431-A9F4-0CBA65E6A580}" type="presParOf" srcId="{A4F9931E-A606-44CF-8AD3-260E02209DDE}" destId="{A58C1DD6-C051-4AF0-B49C-3FFD4F7E6D5F}" srcOrd="6" destOrd="0" presId="urn:microsoft.com/office/officeart/2005/8/layout/process2"/>
    <dgm:cxn modelId="{9E10AE41-019A-4EB4-9250-977313C1767C}" type="presParOf" srcId="{A4F9931E-A606-44CF-8AD3-260E02209DDE}" destId="{683D5419-FBA3-411E-8C9E-7138CF5DB130}" srcOrd="7" destOrd="0" presId="urn:microsoft.com/office/officeart/2005/8/layout/process2"/>
    <dgm:cxn modelId="{1143CF8D-618F-4A20-96A0-50C7B1850879}" type="presParOf" srcId="{683D5419-FBA3-411E-8C9E-7138CF5DB130}" destId="{DFB57661-84D5-4926-9481-5FCFA5DAEA57}" srcOrd="0" destOrd="0" presId="urn:microsoft.com/office/officeart/2005/8/layout/process2"/>
    <dgm:cxn modelId="{29558857-8E30-4819-AEBF-831D5CD70A6D}" type="presParOf" srcId="{A4F9931E-A606-44CF-8AD3-260E02209DDE}" destId="{18CCC702-DCD5-4F60-8170-9A31618ECD40}" srcOrd="8"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6C2B5-9B05-49CA-BA49-16BB62965060}">
      <dsp:nvSpPr>
        <dsp:cNvPr id="0" name=""/>
        <dsp:cNvSpPr/>
      </dsp:nvSpPr>
      <dsp:spPr>
        <a:xfrm>
          <a:off x="0" y="120150"/>
          <a:ext cx="1209675" cy="485217"/>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solidFill>
            <a:srgbClr val="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①受講講座の</a:t>
          </a:r>
          <a:endParaRPr kumimoji="1" lang="en-US" altLang="ja-JP" sz="1050" kern="1200"/>
        </a:p>
        <a:p>
          <a:pPr marL="0" lvl="0" indent="0" algn="ctr" defTabSz="466725">
            <a:lnSpc>
              <a:spcPct val="90000"/>
            </a:lnSpc>
            <a:spcBef>
              <a:spcPct val="0"/>
            </a:spcBef>
            <a:spcAft>
              <a:spcPct val="35000"/>
            </a:spcAft>
            <a:buNone/>
          </a:pPr>
          <a:r>
            <a:rPr kumimoji="1" lang="ja-JP" altLang="en-US" sz="1050" kern="1200"/>
            <a:t>選択</a:t>
          </a:r>
        </a:p>
      </dsp:txBody>
      <dsp:txXfrm>
        <a:off x="14212" y="134362"/>
        <a:ext cx="1181251" cy="456793"/>
      </dsp:txXfrm>
    </dsp:sp>
    <dsp:sp modelId="{6BB617D8-FC80-4B45-B152-ED6CD9F9F8FF}">
      <dsp:nvSpPr>
        <dsp:cNvPr id="0" name=""/>
        <dsp:cNvSpPr/>
      </dsp:nvSpPr>
      <dsp:spPr>
        <a:xfrm rot="5400000">
          <a:off x="503852" y="473170"/>
          <a:ext cx="201969" cy="533687"/>
        </a:xfrm>
        <a:prstGeom prst="rightArrow">
          <a:avLst>
            <a:gd name="adj1" fmla="val 60000"/>
            <a:gd name="adj2" fmla="val 50000"/>
          </a:avLst>
        </a:prstGeom>
        <a:gradFill rotWithShape="0">
          <a:gsLst>
            <a:gs pos="0">
              <a:schemeClr val="accent1">
                <a:shade val="90000"/>
                <a:hueOff val="0"/>
                <a:satOff val="0"/>
                <a:lumOff val="0"/>
                <a:alphaOff val="0"/>
                <a:lumMod val="110000"/>
                <a:satMod val="105000"/>
                <a:tint val="67000"/>
              </a:schemeClr>
            </a:gs>
            <a:gs pos="50000">
              <a:schemeClr val="accent1">
                <a:shade val="90000"/>
                <a:hueOff val="0"/>
                <a:satOff val="0"/>
                <a:lumOff val="0"/>
                <a:alphaOff val="0"/>
                <a:lumMod val="105000"/>
                <a:satMod val="103000"/>
                <a:tint val="73000"/>
              </a:schemeClr>
            </a:gs>
            <a:gs pos="100000">
              <a:schemeClr val="accent1">
                <a:shade val="90000"/>
                <a:hueOff val="0"/>
                <a:satOff val="0"/>
                <a:lumOff val="0"/>
                <a:alphaOff val="0"/>
                <a:lumMod val="105000"/>
                <a:satMod val="109000"/>
                <a:tint val="81000"/>
              </a:schemeClr>
            </a:gs>
          </a:gsLst>
          <a:lin ang="5400000" scaled="0"/>
        </a:gradFill>
        <a:ln>
          <a:solidFill>
            <a:srgbClr val="000000"/>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kumimoji="1" lang="ja-JP" altLang="en-US" sz="1050" kern="1200"/>
        </a:p>
      </dsp:txBody>
      <dsp:txXfrm rot="-5400000">
        <a:off x="444731" y="639029"/>
        <a:ext cx="320213" cy="141378"/>
      </dsp:txXfrm>
    </dsp:sp>
    <dsp:sp modelId="{FA6F532A-54AC-4132-B01A-9DCA8149EB73}">
      <dsp:nvSpPr>
        <dsp:cNvPr id="0" name=""/>
        <dsp:cNvSpPr/>
      </dsp:nvSpPr>
      <dsp:spPr>
        <a:xfrm>
          <a:off x="0" y="874661"/>
          <a:ext cx="1209675" cy="485217"/>
        </a:xfrm>
        <a:prstGeom prst="roundRect">
          <a:avLst>
            <a:gd name="adj" fmla="val 10000"/>
          </a:avLst>
        </a:prstGeom>
        <a:gradFill rotWithShape="0">
          <a:gsLst>
            <a:gs pos="0">
              <a:schemeClr val="accent1">
                <a:shade val="80000"/>
                <a:hueOff val="67816"/>
                <a:satOff val="1294"/>
                <a:lumOff val="5714"/>
                <a:alphaOff val="0"/>
                <a:lumMod val="110000"/>
                <a:satMod val="105000"/>
                <a:tint val="67000"/>
              </a:schemeClr>
            </a:gs>
            <a:gs pos="50000">
              <a:schemeClr val="accent1">
                <a:shade val="80000"/>
                <a:hueOff val="67816"/>
                <a:satOff val="1294"/>
                <a:lumOff val="5714"/>
                <a:alphaOff val="0"/>
                <a:lumMod val="105000"/>
                <a:satMod val="103000"/>
                <a:tint val="73000"/>
              </a:schemeClr>
            </a:gs>
            <a:gs pos="100000">
              <a:schemeClr val="accent1">
                <a:shade val="80000"/>
                <a:hueOff val="67816"/>
                <a:satOff val="1294"/>
                <a:lumOff val="5714"/>
                <a:alphaOff val="0"/>
                <a:lumMod val="105000"/>
                <a:satMod val="109000"/>
                <a:tint val="81000"/>
              </a:schemeClr>
            </a:gs>
          </a:gsLst>
          <a:lin ang="5400000" scaled="0"/>
        </a:gradFill>
        <a:ln>
          <a:solidFill>
            <a:srgbClr val="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②受講申込</a:t>
          </a:r>
        </a:p>
      </dsp:txBody>
      <dsp:txXfrm>
        <a:off x="14212" y="888873"/>
        <a:ext cx="1181251" cy="456793"/>
      </dsp:txXfrm>
    </dsp:sp>
    <dsp:sp modelId="{05BAE933-D713-4F39-B8F5-4C6ED2EB5F13}">
      <dsp:nvSpPr>
        <dsp:cNvPr id="0" name=""/>
        <dsp:cNvSpPr/>
      </dsp:nvSpPr>
      <dsp:spPr>
        <a:xfrm rot="5400000">
          <a:off x="190746" y="1645155"/>
          <a:ext cx="828181" cy="533687"/>
        </a:xfrm>
        <a:prstGeom prst="rightArrow">
          <a:avLst>
            <a:gd name="adj1" fmla="val 60000"/>
            <a:gd name="adj2" fmla="val 50000"/>
          </a:avLst>
        </a:prstGeom>
        <a:gradFill rotWithShape="0">
          <a:gsLst>
            <a:gs pos="0">
              <a:schemeClr val="accent1">
                <a:shade val="90000"/>
                <a:hueOff val="90432"/>
                <a:satOff val="-209"/>
                <a:lumOff val="6624"/>
                <a:alphaOff val="0"/>
                <a:lumMod val="110000"/>
                <a:satMod val="105000"/>
                <a:tint val="67000"/>
              </a:schemeClr>
            </a:gs>
            <a:gs pos="50000">
              <a:schemeClr val="accent1">
                <a:shade val="90000"/>
                <a:hueOff val="90432"/>
                <a:satOff val="-209"/>
                <a:lumOff val="6624"/>
                <a:alphaOff val="0"/>
                <a:lumMod val="105000"/>
                <a:satMod val="103000"/>
                <a:tint val="73000"/>
              </a:schemeClr>
            </a:gs>
            <a:gs pos="100000">
              <a:schemeClr val="accent1">
                <a:shade val="90000"/>
                <a:hueOff val="90432"/>
                <a:satOff val="-209"/>
                <a:lumOff val="6624"/>
                <a:alphaOff val="0"/>
                <a:lumMod val="105000"/>
                <a:satMod val="109000"/>
                <a:tint val="81000"/>
              </a:schemeClr>
            </a:gs>
          </a:gsLst>
          <a:lin ang="5400000" scaled="0"/>
        </a:gradFill>
        <a:ln>
          <a:solidFill>
            <a:srgbClr val="000000"/>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kumimoji="1" lang="ja-JP" altLang="en-US" sz="1050" kern="1200"/>
        </a:p>
      </dsp:txBody>
      <dsp:txXfrm rot="-5400000">
        <a:off x="444730" y="1497908"/>
        <a:ext cx="320213" cy="668075"/>
      </dsp:txXfrm>
    </dsp:sp>
    <dsp:sp modelId="{F7ECED68-E0F5-4F89-9895-DECD989E068C}">
      <dsp:nvSpPr>
        <dsp:cNvPr id="0" name=""/>
        <dsp:cNvSpPr/>
      </dsp:nvSpPr>
      <dsp:spPr>
        <a:xfrm>
          <a:off x="0" y="2464120"/>
          <a:ext cx="1209675" cy="485217"/>
        </a:xfrm>
        <a:prstGeom prst="roundRect">
          <a:avLst>
            <a:gd name="adj" fmla="val 10000"/>
          </a:avLst>
        </a:prstGeom>
        <a:gradFill rotWithShape="0">
          <a:gsLst>
            <a:gs pos="0">
              <a:schemeClr val="accent1">
                <a:shade val="80000"/>
                <a:hueOff val="135632"/>
                <a:satOff val="2588"/>
                <a:lumOff val="11428"/>
                <a:alphaOff val="0"/>
                <a:lumMod val="110000"/>
                <a:satMod val="105000"/>
                <a:tint val="67000"/>
              </a:schemeClr>
            </a:gs>
            <a:gs pos="50000">
              <a:schemeClr val="accent1">
                <a:shade val="80000"/>
                <a:hueOff val="135632"/>
                <a:satOff val="2588"/>
                <a:lumOff val="11428"/>
                <a:alphaOff val="0"/>
                <a:lumMod val="105000"/>
                <a:satMod val="103000"/>
                <a:tint val="73000"/>
              </a:schemeClr>
            </a:gs>
            <a:gs pos="100000">
              <a:schemeClr val="accent1">
                <a:shade val="80000"/>
                <a:hueOff val="135632"/>
                <a:satOff val="2588"/>
                <a:lumOff val="11428"/>
                <a:alphaOff val="0"/>
                <a:lumMod val="105000"/>
                <a:satMod val="109000"/>
                <a:tint val="81000"/>
              </a:schemeClr>
            </a:gs>
          </a:gsLst>
          <a:lin ang="5400000" scaled="0"/>
        </a:gradFill>
        <a:ln>
          <a:solidFill>
            <a:srgbClr val="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③申込み確認</a:t>
          </a:r>
        </a:p>
      </dsp:txBody>
      <dsp:txXfrm>
        <a:off x="14212" y="2478332"/>
        <a:ext cx="1181251" cy="456793"/>
      </dsp:txXfrm>
    </dsp:sp>
    <dsp:sp modelId="{1116CBAA-0BEB-48BA-91B7-DF5008207A0F}">
      <dsp:nvSpPr>
        <dsp:cNvPr id="0" name=""/>
        <dsp:cNvSpPr/>
      </dsp:nvSpPr>
      <dsp:spPr>
        <a:xfrm rot="5400000">
          <a:off x="524350" y="2864671"/>
          <a:ext cx="150677" cy="533687"/>
        </a:xfrm>
        <a:prstGeom prst="rightArrow">
          <a:avLst>
            <a:gd name="adj1" fmla="val 60000"/>
            <a:gd name="adj2" fmla="val 50000"/>
          </a:avLst>
        </a:prstGeom>
        <a:gradFill rotWithShape="0">
          <a:gsLst>
            <a:gs pos="0">
              <a:schemeClr val="accent1">
                <a:shade val="90000"/>
                <a:hueOff val="180863"/>
                <a:satOff val="-417"/>
                <a:lumOff val="13247"/>
                <a:alphaOff val="0"/>
                <a:lumMod val="110000"/>
                <a:satMod val="105000"/>
                <a:tint val="67000"/>
              </a:schemeClr>
            </a:gs>
            <a:gs pos="50000">
              <a:schemeClr val="accent1">
                <a:shade val="90000"/>
                <a:hueOff val="180863"/>
                <a:satOff val="-417"/>
                <a:lumOff val="13247"/>
                <a:alphaOff val="0"/>
                <a:lumMod val="105000"/>
                <a:satMod val="103000"/>
                <a:tint val="73000"/>
              </a:schemeClr>
            </a:gs>
            <a:gs pos="100000">
              <a:schemeClr val="accent1">
                <a:shade val="90000"/>
                <a:hueOff val="180863"/>
                <a:satOff val="-417"/>
                <a:lumOff val="13247"/>
                <a:alphaOff val="0"/>
                <a:lumMod val="105000"/>
                <a:satMod val="109000"/>
                <a:tint val="81000"/>
              </a:schemeClr>
            </a:gs>
          </a:gsLst>
          <a:lin ang="5400000" scaled="0"/>
        </a:gradFill>
        <a:ln>
          <a:solidFill>
            <a:srgbClr val="000000"/>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kumimoji="1" lang="ja-JP" altLang="en-US" sz="1050" kern="1200"/>
        </a:p>
      </dsp:txBody>
      <dsp:txXfrm rot="-5400000">
        <a:off x="439583" y="3056176"/>
        <a:ext cx="320213" cy="105474"/>
      </dsp:txXfrm>
    </dsp:sp>
    <dsp:sp modelId="{A58C1DD6-C051-4AF0-B49C-3FFD4F7E6D5F}">
      <dsp:nvSpPr>
        <dsp:cNvPr id="0" name=""/>
        <dsp:cNvSpPr/>
      </dsp:nvSpPr>
      <dsp:spPr>
        <a:xfrm>
          <a:off x="0" y="3345191"/>
          <a:ext cx="1209675" cy="485217"/>
        </a:xfrm>
        <a:prstGeom prst="roundRect">
          <a:avLst>
            <a:gd name="adj" fmla="val 10000"/>
          </a:avLst>
        </a:prstGeom>
        <a:gradFill rotWithShape="0">
          <a:gsLst>
            <a:gs pos="0">
              <a:schemeClr val="accent1">
                <a:shade val="80000"/>
                <a:hueOff val="203448"/>
                <a:satOff val="3881"/>
                <a:lumOff val="17141"/>
                <a:alphaOff val="0"/>
                <a:lumMod val="110000"/>
                <a:satMod val="105000"/>
                <a:tint val="67000"/>
              </a:schemeClr>
            </a:gs>
            <a:gs pos="50000">
              <a:schemeClr val="accent1">
                <a:shade val="80000"/>
                <a:hueOff val="203448"/>
                <a:satOff val="3881"/>
                <a:lumOff val="17141"/>
                <a:alphaOff val="0"/>
                <a:lumMod val="105000"/>
                <a:satMod val="103000"/>
                <a:tint val="73000"/>
              </a:schemeClr>
            </a:gs>
            <a:gs pos="100000">
              <a:schemeClr val="accent1">
                <a:shade val="80000"/>
                <a:hueOff val="203448"/>
                <a:satOff val="3881"/>
                <a:lumOff val="17141"/>
                <a:alphaOff val="0"/>
                <a:lumMod val="105000"/>
                <a:satMod val="109000"/>
                <a:tint val="81000"/>
              </a:schemeClr>
            </a:gs>
          </a:gsLst>
          <a:lin ang="5400000" scaled="0"/>
        </a:gradFill>
        <a:ln>
          <a:solidFill>
            <a:srgbClr val="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④振込</a:t>
          </a:r>
        </a:p>
      </dsp:txBody>
      <dsp:txXfrm>
        <a:off x="14212" y="3359403"/>
        <a:ext cx="1181251" cy="456793"/>
      </dsp:txXfrm>
    </dsp:sp>
    <dsp:sp modelId="{683D5419-FBA3-411E-8C9E-7138CF5DB130}">
      <dsp:nvSpPr>
        <dsp:cNvPr id="0" name=""/>
        <dsp:cNvSpPr/>
      </dsp:nvSpPr>
      <dsp:spPr>
        <a:xfrm rot="5400000">
          <a:off x="458281" y="3828518"/>
          <a:ext cx="361982" cy="533687"/>
        </a:xfrm>
        <a:prstGeom prst="rightArrow">
          <a:avLst>
            <a:gd name="adj1" fmla="val 60000"/>
            <a:gd name="adj2" fmla="val 50000"/>
          </a:avLst>
        </a:prstGeom>
        <a:gradFill rotWithShape="0">
          <a:gsLst>
            <a:gs pos="0">
              <a:schemeClr val="accent1">
                <a:shade val="90000"/>
                <a:hueOff val="271295"/>
                <a:satOff val="-626"/>
                <a:lumOff val="19871"/>
                <a:alphaOff val="0"/>
                <a:lumMod val="110000"/>
                <a:satMod val="105000"/>
                <a:tint val="67000"/>
              </a:schemeClr>
            </a:gs>
            <a:gs pos="50000">
              <a:schemeClr val="accent1">
                <a:shade val="90000"/>
                <a:hueOff val="271295"/>
                <a:satOff val="-626"/>
                <a:lumOff val="19871"/>
                <a:alphaOff val="0"/>
                <a:lumMod val="105000"/>
                <a:satMod val="103000"/>
                <a:tint val="73000"/>
              </a:schemeClr>
            </a:gs>
            <a:gs pos="100000">
              <a:schemeClr val="accent1">
                <a:shade val="90000"/>
                <a:hueOff val="271295"/>
                <a:satOff val="-626"/>
                <a:lumOff val="19871"/>
                <a:alphaOff val="0"/>
                <a:lumMod val="105000"/>
                <a:satMod val="109000"/>
                <a:tint val="81000"/>
              </a:schemeClr>
            </a:gs>
          </a:gsLst>
          <a:lin ang="5400000" scaled="0"/>
        </a:gradFill>
        <a:ln>
          <a:solidFill>
            <a:srgbClr val="000000"/>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kumimoji="1" lang="ja-JP" altLang="en-US" sz="1050" kern="1200"/>
        </a:p>
      </dsp:txBody>
      <dsp:txXfrm rot="-5400000">
        <a:off x="479166" y="3914371"/>
        <a:ext cx="320213" cy="253387"/>
      </dsp:txXfrm>
    </dsp:sp>
    <dsp:sp modelId="{18CCC702-DCD5-4F60-8170-9A31618ECD40}">
      <dsp:nvSpPr>
        <dsp:cNvPr id="0" name=""/>
        <dsp:cNvSpPr/>
      </dsp:nvSpPr>
      <dsp:spPr>
        <a:xfrm>
          <a:off x="0" y="4313052"/>
          <a:ext cx="1209675" cy="435477"/>
        </a:xfrm>
        <a:prstGeom prst="roundRect">
          <a:avLst>
            <a:gd name="adj" fmla="val 10000"/>
          </a:avLst>
        </a:prstGeom>
        <a:gradFill rotWithShape="0">
          <a:gsLst>
            <a:gs pos="0">
              <a:schemeClr val="accent1">
                <a:shade val="80000"/>
                <a:hueOff val="271263"/>
                <a:satOff val="5175"/>
                <a:lumOff val="22855"/>
                <a:alphaOff val="0"/>
                <a:lumMod val="110000"/>
                <a:satMod val="105000"/>
                <a:tint val="67000"/>
              </a:schemeClr>
            </a:gs>
            <a:gs pos="50000">
              <a:schemeClr val="accent1">
                <a:shade val="80000"/>
                <a:hueOff val="271263"/>
                <a:satOff val="5175"/>
                <a:lumOff val="22855"/>
                <a:alphaOff val="0"/>
                <a:lumMod val="105000"/>
                <a:satMod val="103000"/>
                <a:tint val="73000"/>
              </a:schemeClr>
            </a:gs>
            <a:gs pos="100000">
              <a:schemeClr val="accent1">
                <a:shade val="80000"/>
                <a:hueOff val="271263"/>
                <a:satOff val="5175"/>
                <a:lumOff val="22855"/>
                <a:alphaOff val="0"/>
                <a:lumMod val="105000"/>
                <a:satMod val="109000"/>
                <a:tint val="81000"/>
              </a:schemeClr>
            </a:gs>
          </a:gsLst>
          <a:lin ang="5400000" scaled="0"/>
        </a:gradFill>
        <a:ln>
          <a:solidFill>
            <a:srgbClr val="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⑤受講当日</a:t>
          </a:r>
        </a:p>
      </dsp:txBody>
      <dsp:txXfrm>
        <a:off x="12755" y="4325807"/>
        <a:ext cx="1184165" cy="4099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武藤晃子</dc:creator>
  <cp:lastModifiedBy>利恵 桐谷</cp:lastModifiedBy>
  <cp:revision>3</cp:revision>
  <cp:lastPrinted>2017-12-14T01:51:00Z</cp:lastPrinted>
  <dcterms:created xsi:type="dcterms:W3CDTF">2020-01-17T02:05:00Z</dcterms:created>
  <dcterms:modified xsi:type="dcterms:W3CDTF">2020-01-21T03:04:00Z</dcterms:modified>
</cp:coreProperties>
</file>